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0F" w:rsidRPr="00375D1C" w:rsidRDefault="00DF7339">
      <w:pPr>
        <w:pStyle w:val="Nzev"/>
      </w:pPr>
      <w:r w:rsidRPr="00375D1C">
        <w:t>STANOVY SPOLKU</w:t>
      </w:r>
    </w:p>
    <w:p w:rsidR="003C030F" w:rsidRPr="00375D1C" w:rsidRDefault="003C030F">
      <w:pPr>
        <w:pStyle w:val="Zkladntext"/>
        <w:spacing w:before="3"/>
        <w:rPr>
          <w:b/>
          <w:bCs/>
          <w:sz w:val="37"/>
          <w:szCs w:val="37"/>
        </w:rPr>
      </w:pPr>
    </w:p>
    <w:p w:rsidR="003C030F" w:rsidRPr="00375D1C" w:rsidRDefault="0091504F">
      <w:pPr>
        <w:pStyle w:val="Text"/>
        <w:ind w:left="2174" w:right="2316"/>
        <w:jc w:val="center"/>
        <w:rPr>
          <w:b/>
          <w:bCs/>
          <w:sz w:val="28"/>
          <w:szCs w:val="28"/>
        </w:rPr>
      </w:pPr>
      <w:r w:rsidRPr="00375D1C">
        <w:rPr>
          <w:b/>
          <w:bCs/>
          <w:sz w:val="28"/>
          <w:szCs w:val="28"/>
        </w:rPr>
        <w:t>„Klub rodičů a p</w:t>
      </w:r>
      <w:r w:rsidR="00DF7339" w:rsidRPr="00375D1C">
        <w:rPr>
          <w:b/>
          <w:bCs/>
          <w:sz w:val="28"/>
          <w:szCs w:val="28"/>
        </w:rPr>
        <w:t xml:space="preserve">řátel </w:t>
      </w:r>
      <w:r w:rsidR="007B7C04" w:rsidRPr="00375D1C">
        <w:rPr>
          <w:b/>
          <w:bCs/>
          <w:sz w:val="28"/>
          <w:szCs w:val="28"/>
        </w:rPr>
        <w:t>při Základní škole Vladislava Vančury</w:t>
      </w:r>
      <w:r w:rsidR="00DF7339" w:rsidRPr="00375D1C">
        <w:rPr>
          <w:b/>
          <w:bCs/>
          <w:sz w:val="28"/>
          <w:szCs w:val="28"/>
        </w:rPr>
        <w:t>, z.s.</w:t>
      </w:r>
      <w:r w:rsidR="00DF7339" w:rsidRPr="00375D1C">
        <w:rPr>
          <w:b/>
          <w:bCs/>
          <w:sz w:val="28"/>
          <w:szCs w:val="28"/>
          <w:rtl/>
        </w:rPr>
        <w:t>“</w:t>
      </w:r>
    </w:p>
    <w:p w:rsidR="003C030F" w:rsidRPr="00375D1C" w:rsidRDefault="003C030F">
      <w:pPr>
        <w:pStyle w:val="Zkladntext"/>
        <w:spacing w:before="4" w:after="1"/>
        <w:rPr>
          <w:b/>
          <w:bCs/>
          <w:sz w:val="23"/>
          <w:szCs w:val="23"/>
        </w:rPr>
      </w:pPr>
    </w:p>
    <w:p w:rsidR="003C030F" w:rsidRPr="00375D1C" w:rsidRDefault="00616ED8">
      <w:pPr>
        <w:pStyle w:val="Zkladntext"/>
        <w:spacing w:line="20" w:lineRule="exact"/>
        <w:rPr>
          <w:sz w:val="2"/>
          <w:szCs w:val="2"/>
        </w:rPr>
      </w:pPr>
      <w:r>
        <w:rPr>
          <w:noProof/>
          <w:sz w:val="2"/>
          <w:szCs w:val="2"/>
        </w:rPr>
      </w:r>
      <w:r w:rsidR="007272B8">
        <w:rPr>
          <w:noProof/>
          <w:sz w:val="2"/>
          <w:szCs w:val="2"/>
        </w:rPr>
        <w:pict>
          <v:line id="Line 2" o:spid="_x0000_s1026" style="visibility:visible;mso-position-horizontal-relative:char;mso-position-vertical-relative:line" from="0,0" to="480pt,.05pt" strokeweight=".8pt">
            <w10:wrap type="none"/>
            <w10:anchorlock/>
          </v:line>
        </w:pict>
      </w:r>
    </w:p>
    <w:p w:rsidR="003C030F" w:rsidRPr="00375D1C" w:rsidRDefault="003C030F">
      <w:pPr>
        <w:pStyle w:val="Zkladntext"/>
        <w:spacing w:before="11"/>
        <w:rPr>
          <w:b/>
          <w:bCs/>
          <w:sz w:val="20"/>
          <w:szCs w:val="20"/>
        </w:rPr>
      </w:pPr>
    </w:p>
    <w:p w:rsidR="003C030F" w:rsidRPr="00375D1C" w:rsidRDefault="00DF7339">
      <w:pPr>
        <w:pStyle w:val="Nadpis"/>
        <w:spacing w:before="94" w:line="259" w:lineRule="auto"/>
        <w:ind w:left="3911" w:right="4034" w:firstLine="441"/>
        <w:jc w:val="left"/>
      </w:pPr>
      <w:r w:rsidRPr="00375D1C">
        <w:t>Článek I. Úvodní ustanovení</w:t>
      </w:r>
    </w:p>
    <w:p w:rsidR="003C030F" w:rsidRPr="00375D1C" w:rsidRDefault="003C030F">
      <w:pPr>
        <w:pStyle w:val="Zkladntext"/>
        <w:spacing w:before="3"/>
        <w:rPr>
          <w:b/>
          <w:bCs/>
          <w:sz w:val="23"/>
          <w:szCs w:val="23"/>
        </w:rPr>
      </w:pPr>
    </w:p>
    <w:p w:rsidR="003C030F" w:rsidRPr="00375D1C" w:rsidRDefault="00DF7339" w:rsidP="0091504F">
      <w:pPr>
        <w:pStyle w:val="Odstavecseseznamem"/>
        <w:numPr>
          <w:ilvl w:val="0"/>
          <w:numId w:val="2"/>
        </w:numPr>
      </w:pPr>
      <w:r w:rsidRPr="00375D1C">
        <w:t xml:space="preserve">Název spolku: Klub </w:t>
      </w:r>
      <w:r w:rsidR="0091504F" w:rsidRPr="00375D1C">
        <w:t>rodičů a p</w:t>
      </w:r>
      <w:r w:rsidRPr="00375D1C">
        <w:t>řá</w:t>
      </w:r>
      <w:r w:rsidR="00DE0561" w:rsidRPr="00375D1C">
        <w:t>tel při Základní škole Vladislava Vančury</w:t>
      </w:r>
      <w:r w:rsidR="00494BE2" w:rsidRPr="00375D1C">
        <w:t>,</w:t>
      </w:r>
      <w:r w:rsidRPr="00375D1C">
        <w:t xml:space="preserve"> z.s. (dále jen </w:t>
      </w:r>
      <w:r w:rsidRPr="00375D1C">
        <w:rPr>
          <w:b/>
          <w:bCs/>
        </w:rPr>
        <w:t>„Spolek</w:t>
      </w:r>
      <w:r w:rsidRPr="00375D1C">
        <w:rPr>
          <w:b/>
          <w:bCs/>
          <w:rtl/>
        </w:rPr>
        <w:t>“</w:t>
      </w:r>
      <w:r w:rsidRPr="00375D1C">
        <w:t>).</w:t>
      </w:r>
    </w:p>
    <w:p w:rsidR="003C030F" w:rsidRPr="00375D1C" w:rsidRDefault="003C030F">
      <w:pPr>
        <w:pStyle w:val="Zkladntext"/>
        <w:spacing w:before="10"/>
        <w:rPr>
          <w:sz w:val="24"/>
          <w:szCs w:val="24"/>
        </w:rPr>
      </w:pPr>
    </w:p>
    <w:p w:rsidR="003C030F" w:rsidRPr="00375D1C" w:rsidRDefault="00DE0561">
      <w:pPr>
        <w:pStyle w:val="Odstavecseseznamem"/>
        <w:numPr>
          <w:ilvl w:val="0"/>
          <w:numId w:val="2"/>
        </w:numPr>
      </w:pPr>
      <w:r w:rsidRPr="00375D1C">
        <w:t>Sídlo Spolku: Hauptova 591, 15600 Praha Zbraslav</w:t>
      </w:r>
      <w:r w:rsidR="00DF7339" w:rsidRPr="00375D1C">
        <w:t>.</w:t>
      </w:r>
    </w:p>
    <w:p w:rsidR="003C030F" w:rsidRPr="00375D1C" w:rsidRDefault="003C030F">
      <w:pPr>
        <w:pStyle w:val="Zkladntext"/>
        <w:spacing w:before="7"/>
        <w:rPr>
          <w:sz w:val="24"/>
          <w:szCs w:val="24"/>
        </w:rPr>
      </w:pPr>
    </w:p>
    <w:p w:rsidR="003C030F" w:rsidRPr="00375D1C" w:rsidRDefault="00DF7339">
      <w:pPr>
        <w:pStyle w:val="Zkladntext"/>
        <w:ind w:left="318"/>
      </w:pPr>
      <w:r w:rsidRPr="00375D1C">
        <w:rPr>
          <w:sz w:val="24"/>
          <w:szCs w:val="24"/>
        </w:rPr>
        <w:t xml:space="preserve">3. </w:t>
      </w:r>
      <w:r w:rsidR="00F65DA4" w:rsidRPr="00375D1C">
        <w:rPr>
          <w:sz w:val="24"/>
          <w:szCs w:val="24"/>
        </w:rPr>
        <w:t xml:space="preserve">  </w:t>
      </w:r>
      <w:r w:rsidR="00DE0561" w:rsidRPr="00375D1C">
        <w:t>IČO: bude doplněno</w:t>
      </w:r>
      <w:r w:rsidRPr="00375D1C">
        <w:t>.</w:t>
      </w:r>
    </w:p>
    <w:p w:rsidR="003C030F" w:rsidRPr="00375D1C" w:rsidRDefault="003C030F">
      <w:pPr>
        <w:pStyle w:val="Zkladntext"/>
        <w:spacing w:before="10"/>
        <w:rPr>
          <w:sz w:val="24"/>
          <w:szCs w:val="24"/>
        </w:rPr>
      </w:pPr>
    </w:p>
    <w:p w:rsidR="003C030F" w:rsidRPr="00375D1C" w:rsidRDefault="003C030F">
      <w:pPr>
        <w:pStyle w:val="Zkladntext"/>
        <w:spacing w:before="6"/>
        <w:rPr>
          <w:sz w:val="24"/>
          <w:szCs w:val="24"/>
        </w:rPr>
      </w:pPr>
    </w:p>
    <w:p w:rsidR="003C030F" w:rsidRPr="00F06CE5" w:rsidRDefault="00F06CE5" w:rsidP="00F06CE5">
      <w:pPr>
        <w:tabs>
          <w:tab w:val="left" w:pos="667"/>
        </w:tabs>
        <w:ind w:left="317"/>
        <w:rPr>
          <w:lang w:val="pl-PL"/>
        </w:rPr>
      </w:pPr>
      <w:r w:rsidRPr="00F06CE5">
        <w:rPr>
          <w:lang w:val="pl-PL"/>
        </w:rPr>
        <w:t>4.</w:t>
      </w:r>
      <w:r w:rsidRPr="00F06CE5">
        <w:rPr>
          <w:lang w:val="pl-PL"/>
        </w:rPr>
        <w:tab/>
      </w:r>
      <w:r w:rsidR="00DF7339" w:rsidRPr="00F06CE5">
        <w:rPr>
          <w:lang w:val="pl-PL"/>
        </w:rPr>
        <w:t>Spolek byl založen na dobu neurčitou.</w:t>
      </w:r>
    </w:p>
    <w:p w:rsidR="003C030F" w:rsidRPr="00375D1C" w:rsidRDefault="003C030F">
      <w:pPr>
        <w:pStyle w:val="Zkladntext"/>
        <w:rPr>
          <w:sz w:val="26"/>
          <w:szCs w:val="26"/>
        </w:rPr>
      </w:pPr>
    </w:p>
    <w:p w:rsidR="003C030F" w:rsidRPr="00375D1C" w:rsidRDefault="003C030F">
      <w:pPr>
        <w:pStyle w:val="Zkladntext"/>
        <w:spacing w:before="9"/>
      </w:pPr>
    </w:p>
    <w:p w:rsidR="003C030F" w:rsidRPr="00375D1C" w:rsidRDefault="00DF7339">
      <w:pPr>
        <w:pStyle w:val="Nadpis"/>
        <w:spacing w:line="256" w:lineRule="auto"/>
        <w:ind w:left="4242" w:right="4378" w:hanging="3"/>
      </w:pPr>
      <w:r w:rsidRPr="00375D1C">
        <w:t>Článek II. Účel spolku</w:t>
      </w:r>
    </w:p>
    <w:p w:rsidR="003C030F" w:rsidRPr="00375D1C" w:rsidRDefault="003C030F" w:rsidP="00B162C1">
      <w:pPr>
        <w:pStyle w:val="Zkladntext"/>
        <w:spacing w:before="8"/>
        <w:rPr>
          <w:b/>
          <w:bCs/>
          <w:sz w:val="23"/>
          <w:szCs w:val="23"/>
        </w:rPr>
      </w:pPr>
    </w:p>
    <w:p w:rsidR="003C030F" w:rsidRPr="00375D1C" w:rsidRDefault="004F5AA6">
      <w:pPr>
        <w:pStyle w:val="Zkladntext"/>
        <w:ind w:left="318"/>
      </w:pPr>
      <w:r>
        <w:t>Ú</w:t>
      </w:r>
      <w:r w:rsidR="00DF7339" w:rsidRPr="00375D1C">
        <w:t>čelem Spolku je zejména:</w:t>
      </w:r>
    </w:p>
    <w:p w:rsidR="003C030F" w:rsidRPr="00375D1C" w:rsidRDefault="003C030F">
      <w:pPr>
        <w:pStyle w:val="Zkladntext"/>
        <w:spacing w:before="2"/>
        <w:rPr>
          <w:sz w:val="25"/>
          <w:szCs w:val="25"/>
        </w:rPr>
      </w:pPr>
    </w:p>
    <w:p w:rsidR="003C030F" w:rsidRPr="00375D1C" w:rsidRDefault="00DF7339" w:rsidP="00494BE2">
      <w:pPr>
        <w:pStyle w:val="Odstavecseseznamem"/>
        <w:numPr>
          <w:ilvl w:val="1"/>
          <w:numId w:val="6"/>
        </w:numPr>
        <w:spacing w:line="247" w:lineRule="auto"/>
        <w:ind w:right="990"/>
        <w:jc w:val="both"/>
      </w:pPr>
      <w:r w:rsidRPr="00375D1C">
        <w:t>ochrana zájmů žáků a rodičů ž</w:t>
      </w:r>
      <w:r w:rsidR="00DE0561" w:rsidRPr="00375D1C">
        <w:t>áků Základní školy Vladislava Vančury</w:t>
      </w:r>
      <w:r w:rsidRPr="00375D1C">
        <w:t xml:space="preserve">, se sídlem </w:t>
      </w:r>
      <w:r w:rsidR="00DE0561" w:rsidRPr="00375D1C">
        <w:t>Hauptova 591, 15600 Praha Zbraslav</w:t>
      </w:r>
      <w:r w:rsidRPr="00375D1C">
        <w:t xml:space="preserve"> (dále jen „Školy</w:t>
      </w:r>
      <w:r w:rsidRPr="00375D1C">
        <w:rPr>
          <w:rtl/>
        </w:rPr>
        <w:t>“</w:t>
      </w:r>
      <w:r w:rsidRPr="00375D1C">
        <w:t>);</w:t>
      </w:r>
    </w:p>
    <w:p w:rsidR="002B4782" w:rsidRPr="00375D1C" w:rsidRDefault="00DF7339" w:rsidP="00494BE2">
      <w:pPr>
        <w:pStyle w:val="Odstavecseseznamem"/>
        <w:numPr>
          <w:ilvl w:val="1"/>
          <w:numId w:val="6"/>
        </w:numPr>
        <w:spacing w:before="10" w:line="247" w:lineRule="auto"/>
        <w:ind w:right="102"/>
        <w:jc w:val="both"/>
      </w:pPr>
      <w:r w:rsidRPr="00375D1C">
        <w:t>sdružování rodičů žáků, přátel, podporovatelů a sponzorů Školy, vzájemná koordinace výchovného působení rodiny a Školy na studenty</w:t>
      </w:r>
      <w:r w:rsidR="002B4782" w:rsidRPr="00375D1C">
        <w:t>;</w:t>
      </w:r>
      <w:r w:rsidRPr="00375D1C">
        <w:t xml:space="preserve"> </w:t>
      </w:r>
    </w:p>
    <w:p w:rsidR="003C030F" w:rsidRPr="00375D1C" w:rsidRDefault="00DF7339" w:rsidP="00494BE2">
      <w:pPr>
        <w:pStyle w:val="Odstavecseseznamem"/>
        <w:numPr>
          <w:ilvl w:val="1"/>
          <w:numId w:val="6"/>
        </w:numPr>
        <w:spacing w:before="10" w:line="247" w:lineRule="auto"/>
        <w:ind w:right="102"/>
        <w:jc w:val="both"/>
      </w:pPr>
      <w:r w:rsidRPr="00375D1C">
        <w:t>rozvoj spolupráce a komunikace mezi rodiči žáků</w:t>
      </w:r>
      <w:r w:rsidR="004F5AA6">
        <w:t>,</w:t>
      </w:r>
      <w:r w:rsidRPr="00375D1C">
        <w:t xml:space="preserve"> zástupci a představiteli Školy;</w:t>
      </w:r>
    </w:p>
    <w:p w:rsidR="003C030F" w:rsidRPr="00375D1C" w:rsidRDefault="002B4782" w:rsidP="00494BE2">
      <w:pPr>
        <w:pStyle w:val="Odstavecseseznamem"/>
        <w:numPr>
          <w:ilvl w:val="1"/>
          <w:numId w:val="6"/>
        </w:numPr>
        <w:spacing w:before="8" w:line="247" w:lineRule="auto"/>
        <w:ind w:right="100"/>
        <w:jc w:val="both"/>
      </w:pPr>
      <w:r w:rsidRPr="00375D1C">
        <w:t xml:space="preserve">seznamuje vedení školy s náměty, připomínkami a stížnostmi rodičů a podílí se na jejich vyřizování; </w:t>
      </w:r>
    </w:p>
    <w:p w:rsidR="003C030F" w:rsidRPr="00375D1C" w:rsidRDefault="00DF7339" w:rsidP="00494BE2">
      <w:pPr>
        <w:pStyle w:val="Odstavecseseznamem"/>
        <w:numPr>
          <w:ilvl w:val="1"/>
          <w:numId w:val="6"/>
        </w:numPr>
        <w:spacing w:before="11" w:line="247" w:lineRule="auto"/>
        <w:ind w:right="1072"/>
        <w:jc w:val="both"/>
      </w:pPr>
      <w:r w:rsidRPr="00375D1C">
        <w:t>zlepšení vybavenosti Školy, zmodernizování a vylepšení vnitřního i vnějšího prostředí Školy a modernizace výuky;</w:t>
      </w:r>
    </w:p>
    <w:p w:rsidR="003C030F" w:rsidRPr="00375D1C" w:rsidRDefault="00DF7339" w:rsidP="00494BE2">
      <w:pPr>
        <w:pStyle w:val="Odstavecseseznamem"/>
        <w:numPr>
          <w:ilvl w:val="1"/>
          <w:numId w:val="7"/>
        </w:numPr>
        <w:spacing w:before="9"/>
        <w:jc w:val="both"/>
      </w:pPr>
      <w:r w:rsidRPr="00375D1C">
        <w:t>rozvoj mimoškolních, zahraničních a dalších aktivit žáků Školy</w:t>
      </w:r>
      <w:r w:rsidR="002B4782" w:rsidRPr="00375D1C">
        <w:t>, především v oblasti vzdělávání a</w:t>
      </w:r>
      <w:r w:rsidR="00F65DA4" w:rsidRPr="00375D1C">
        <w:t> </w:t>
      </w:r>
      <w:r w:rsidR="002B4782" w:rsidRPr="00375D1C">
        <w:t>kultury</w:t>
      </w:r>
      <w:r w:rsidRPr="00375D1C">
        <w:t>;</w:t>
      </w:r>
    </w:p>
    <w:p w:rsidR="003C030F" w:rsidRPr="00375D1C" w:rsidRDefault="002B4782" w:rsidP="00494BE2">
      <w:pPr>
        <w:pStyle w:val="Odstavecseseznamem"/>
        <w:numPr>
          <w:ilvl w:val="1"/>
          <w:numId w:val="8"/>
        </w:numPr>
        <w:spacing w:before="12"/>
        <w:jc w:val="both"/>
      </w:pPr>
      <w:r w:rsidRPr="00375D1C">
        <w:t xml:space="preserve"> své členy, ostatní rodiče, pracovníky školy, veřejnost a studenty informuje o konkrétních aktivitách spolku a jejich výsledcích; </w:t>
      </w:r>
    </w:p>
    <w:p w:rsidR="003C030F" w:rsidRPr="00375D1C" w:rsidRDefault="002B4782" w:rsidP="00494BE2">
      <w:pPr>
        <w:pStyle w:val="Odstavecseseznamem"/>
        <w:numPr>
          <w:ilvl w:val="1"/>
          <w:numId w:val="7"/>
        </w:numPr>
        <w:spacing w:before="12"/>
        <w:jc w:val="both"/>
      </w:pPr>
      <w:r w:rsidRPr="00375D1C">
        <w:t xml:space="preserve">shromažďuje finanční a materiální prostředky pro podporu aktivit a investic školy, zejména na základě dobrovolných příspěvků rodičů, příp. zákonných zástupců studentů. </w:t>
      </w:r>
    </w:p>
    <w:p w:rsidR="003C030F" w:rsidRPr="00375D1C" w:rsidRDefault="003C030F">
      <w:pPr>
        <w:pStyle w:val="Zkladntext"/>
        <w:rPr>
          <w:sz w:val="25"/>
          <w:szCs w:val="25"/>
        </w:rPr>
      </w:pPr>
    </w:p>
    <w:p w:rsidR="00F124E2" w:rsidRPr="00375D1C" w:rsidRDefault="00F124E2">
      <w:pPr>
        <w:pStyle w:val="Zkladntext"/>
        <w:rPr>
          <w:sz w:val="25"/>
          <w:szCs w:val="25"/>
        </w:rPr>
      </w:pPr>
    </w:p>
    <w:p w:rsidR="00F124E2" w:rsidRPr="00375D1C" w:rsidRDefault="00F124E2">
      <w:pPr>
        <w:pStyle w:val="Zkladntext"/>
        <w:rPr>
          <w:sz w:val="25"/>
          <w:szCs w:val="25"/>
        </w:rPr>
      </w:pPr>
    </w:p>
    <w:p w:rsidR="00F124E2" w:rsidRPr="00375D1C" w:rsidRDefault="00DF7339">
      <w:pPr>
        <w:pStyle w:val="Nadpis"/>
        <w:ind w:right="2312"/>
      </w:pPr>
      <w:r w:rsidRPr="00375D1C">
        <w:t>Článek III.</w:t>
      </w:r>
    </w:p>
    <w:p w:rsidR="00F124E2" w:rsidRPr="00375D1C" w:rsidRDefault="00F124E2" w:rsidP="00F124E2">
      <w:pPr>
        <w:jc w:val="center"/>
        <w:rPr>
          <w:b/>
          <w:lang w:val="cs-CZ"/>
        </w:rPr>
      </w:pPr>
      <w:r w:rsidRPr="00375D1C">
        <w:rPr>
          <w:b/>
          <w:lang w:val="cs-CZ"/>
        </w:rPr>
        <w:t xml:space="preserve">Spolupráce </w:t>
      </w:r>
      <w:r w:rsidR="00D9439A" w:rsidRPr="00375D1C">
        <w:rPr>
          <w:b/>
          <w:lang w:val="cs-CZ"/>
        </w:rPr>
        <w:t>spolku se školou</w:t>
      </w:r>
    </w:p>
    <w:p w:rsidR="00494BE2" w:rsidRPr="00375D1C" w:rsidRDefault="00494BE2" w:rsidP="00F124E2">
      <w:pPr>
        <w:jc w:val="center"/>
        <w:rPr>
          <w:b/>
          <w:lang w:val="cs-CZ"/>
        </w:rPr>
      </w:pPr>
    </w:p>
    <w:p w:rsidR="00F124E2" w:rsidRPr="00375D1C" w:rsidRDefault="00F124E2" w:rsidP="00494BE2">
      <w:pPr>
        <w:ind w:left="426"/>
        <w:rPr>
          <w:sz w:val="22"/>
          <w:szCs w:val="22"/>
          <w:lang w:val="cs-CZ"/>
        </w:rPr>
      </w:pPr>
      <w:r w:rsidRPr="00375D1C">
        <w:rPr>
          <w:sz w:val="22"/>
          <w:szCs w:val="22"/>
          <w:lang w:val="cs-CZ"/>
        </w:rPr>
        <w:t xml:space="preserve">1. Ředitel školy, jeho zástupci, jakož i </w:t>
      </w:r>
      <w:r w:rsidR="00F65DA4" w:rsidRPr="00375D1C">
        <w:rPr>
          <w:sz w:val="22"/>
          <w:szCs w:val="22"/>
          <w:lang w:val="cs-CZ"/>
        </w:rPr>
        <w:t>učitelé</w:t>
      </w:r>
      <w:r w:rsidRPr="00375D1C">
        <w:rPr>
          <w:sz w:val="22"/>
          <w:szCs w:val="22"/>
          <w:lang w:val="cs-CZ"/>
        </w:rPr>
        <w:t xml:space="preserve"> mají právo zúčastnit se jednání Spolku, pokud o to požádají. </w:t>
      </w:r>
    </w:p>
    <w:p w:rsidR="00F124E2" w:rsidRPr="00375D1C" w:rsidRDefault="00F124E2" w:rsidP="00494BE2">
      <w:pPr>
        <w:ind w:left="426"/>
        <w:rPr>
          <w:sz w:val="22"/>
          <w:szCs w:val="22"/>
          <w:lang w:val="cs-CZ"/>
        </w:rPr>
      </w:pPr>
    </w:p>
    <w:p w:rsidR="00F124E2" w:rsidRPr="00375D1C" w:rsidRDefault="00F124E2" w:rsidP="00494BE2">
      <w:pPr>
        <w:ind w:left="426"/>
        <w:jc w:val="both"/>
        <w:rPr>
          <w:sz w:val="22"/>
          <w:szCs w:val="22"/>
          <w:lang w:val="cs-CZ"/>
        </w:rPr>
      </w:pPr>
      <w:r w:rsidRPr="00375D1C">
        <w:rPr>
          <w:sz w:val="22"/>
          <w:szCs w:val="22"/>
          <w:lang w:val="cs-CZ"/>
        </w:rPr>
        <w:t xml:space="preserve">2. Spolek bude vyvíjet maximální úsilí, aby v případě nutnosti zajistil účast ředitele školy, jeho zástupců, </w:t>
      </w:r>
      <w:r w:rsidR="00F65DA4" w:rsidRPr="00375D1C">
        <w:rPr>
          <w:sz w:val="22"/>
          <w:szCs w:val="22"/>
          <w:lang w:val="cs-CZ"/>
        </w:rPr>
        <w:t>i učitel</w:t>
      </w:r>
      <w:r w:rsidRPr="00375D1C">
        <w:rPr>
          <w:sz w:val="22"/>
          <w:szCs w:val="22"/>
          <w:lang w:val="cs-CZ"/>
        </w:rPr>
        <w:t xml:space="preserve">ů, jejichž přítomnost se bude jevit jako nezbytná na jednání Spolku. </w:t>
      </w:r>
    </w:p>
    <w:p w:rsidR="00F124E2" w:rsidRPr="00375D1C" w:rsidRDefault="00F124E2" w:rsidP="00494BE2">
      <w:pPr>
        <w:ind w:left="426"/>
        <w:jc w:val="both"/>
        <w:rPr>
          <w:sz w:val="22"/>
          <w:szCs w:val="22"/>
          <w:lang w:val="cs-CZ"/>
        </w:rPr>
      </w:pPr>
    </w:p>
    <w:p w:rsidR="00F124E2" w:rsidRPr="00375D1C" w:rsidRDefault="00F124E2" w:rsidP="00494BE2">
      <w:pPr>
        <w:ind w:left="426"/>
        <w:jc w:val="both"/>
        <w:rPr>
          <w:sz w:val="22"/>
          <w:szCs w:val="22"/>
          <w:lang w:val="cs-CZ"/>
        </w:rPr>
      </w:pPr>
      <w:r w:rsidRPr="00375D1C">
        <w:rPr>
          <w:sz w:val="22"/>
          <w:szCs w:val="22"/>
          <w:lang w:val="cs-CZ"/>
        </w:rPr>
        <w:lastRenderedPageBreak/>
        <w:t>3. Na základě povolení vedení školy může Spolek využívat ke své činnosti prostory školy.</w:t>
      </w:r>
    </w:p>
    <w:p w:rsidR="00F124E2" w:rsidRPr="00375D1C" w:rsidRDefault="00F124E2" w:rsidP="00F124E2">
      <w:pPr>
        <w:jc w:val="both"/>
        <w:rPr>
          <w:sz w:val="22"/>
          <w:szCs w:val="22"/>
          <w:lang w:val="cs-CZ"/>
        </w:rPr>
      </w:pPr>
    </w:p>
    <w:p w:rsidR="00F124E2" w:rsidRPr="00375D1C" w:rsidRDefault="00F124E2">
      <w:pPr>
        <w:pStyle w:val="Nadpis"/>
        <w:ind w:right="2312"/>
      </w:pPr>
    </w:p>
    <w:p w:rsidR="00F124E2" w:rsidRPr="00375D1C" w:rsidRDefault="00F124E2" w:rsidP="00F124E2">
      <w:pPr>
        <w:pStyle w:val="Nadpis"/>
        <w:ind w:right="2312"/>
      </w:pPr>
      <w:r w:rsidRPr="00375D1C">
        <w:t>Článek IV.</w:t>
      </w:r>
    </w:p>
    <w:p w:rsidR="003C030F" w:rsidRPr="00375D1C" w:rsidRDefault="00DF7339">
      <w:pPr>
        <w:pStyle w:val="Text"/>
        <w:spacing w:before="21"/>
        <w:ind w:left="2174" w:right="2316"/>
        <w:jc w:val="center"/>
        <w:rPr>
          <w:b/>
          <w:bCs/>
        </w:rPr>
      </w:pPr>
      <w:r w:rsidRPr="00375D1C">
        <w:rPr>
          <w:b/>
          <w:bCs/>
        </w:rPr>
        <w:t>Členství, členský příspěvek a zánik členství</w:t>
      </w:r>
    </w:p>
    <w:p w:rsidR="00494BE2" w:rsidRPr="00375D1C" w:rsidRDefault="00494BE2">
      <w:pPr>
        <w:pStyle w:val="Text"/>
        <w:spacing w:before="21"/>
        <w:ind w:left="2174" w:right="2316"/>
        <w:jc w:val="center"/>
        <w:rPr>
          <w:b/>
          <w:bCs/>
        </w:rPr>
      </w:pPr>
    </w:p>
    <w:p w:rsidR="00494BE2" w:rsidRPr="00375D1C" w:rsidRDefault="00494BE2" w:rsidP="00494BE2">
      <w:pPr>
        <w:jc w:val="both"/>
        <w:rPr>
          <w:sz w:val="22"/>
          <w:szCs w:val="22"/>
          <w:lang w:val="cs-CZ"/>
        </w:rPr>
      </w:pPr>
      <w:r w:rsidRPr="00375D1C">
        <w:rPr>
          <w:lang w:val="cs-CZ"/>
        </w:rPr>
        <w:t xml:space="preserve">1. </w:t>
      </w:r>
      <w:r w:rsidR="00DF7339" w:rsidRPr="00375D1C">
        <w:rPr>
          <w:sz w:val="22"/>
          <w:szCs w:val="22"/>
          <w:lang w:val="cs-CZ"/>
        </w:rPr>
        <w:t>Členem Spolku se může stát každá fyzická osoba starší 18 let, která se ztotožňuje s účelem Spolku a chce působit v jeho rámci.</w:t>
      </w:r>
    </w:p>
    <w:p w:rsidR="00494BE2" w:rsidRPr="00375D1C" w:rsidRDefault="00494BE2" w:rsidP="00494BE2">
      <w:pPr>
        <w:jc w:val="both"/>
        <w:rPr>
          <w:sz w:val="22"/>
          <w:szCs w:val="22"/>
          <w:lang w:val="cs-CZ"/>
        </w:rPr>
      </w:pPr>
    </w:p>
    <w:p w:rsidR="00F124E2" w:rsidRPr="00375D1C" w:rsidRDefault="00494BE2" w:rsidP="00494BE2">
      <w:pPr>
        <w:jc w:val="both"/>
        <w:rPr>
          <w:sz w:val="22"/>
          <w:szCs w:val="22"/>
          <w:lang w:val="cs-CZ"/>
        </w:rPr>
      </w:pPr>
      <w:r w:rsidRPr="00375D1C">
        <w:rPr>
          <w:sz w:val="22"/>
          <w:szCs w:val="22"/>
          <w:lang w:val="cs-CZ"/>
        </w:rPr>
        <w:t xml:space="preserve">2. </w:t>
      </w:r>
      <w:r w:rsidR="009921D5" w:rsidRPr="00375D1C">
        <w:rPr>
          <w:sz w:val="22"/>
          <w:szCs w:val="22"/>
          <w:lang w:val="cs-CZ"/>
        </w:rPr>
        <w:t>Členem S</w:t>
      </w:r>
      <w:r w:rsidR="00DF7339" w:rsidRPr="00375D1C">
        <w:rPr>
          <w:sz w:val="22"/>
          <w:szCs w:val="22"/>
          <w:lang w:val="cs-CZ"/>
        </w:rPr>
        <w:t>polku se může stát také právnická osoba. Za právnickou osobu ve Spolku jedná její statutární orgán, pokud si sama neurčí jiného zástupce.</w:t>
      </w:r>
    </w:p>
    <w:p w:rsidR="00494BE2" w:rsidRPr="00375D1C" w:rsidRDefault="00494BE2" w:rsidP="00494BE2">
      <w:pPr>
        <w:jc w:val="both"/>
        <w:rPr>
          <w:sz w:val="22"/>
          <w:szCs w:val="22"/>
          <w:lang w:val="cs-CZ"/>
        </w:rPr>
      </w:pPr>
    </w:p>
    <w:p w:rsidR="00494BE2" w:rsidRPr="00375D1C" w:rsidRDefault="00494BE2" w:rsidP="00494BE2">
      <w:pPr>
        <w:tabs>
          <w:tab w:val="left" w:pos="667"/>
        </w:tabs>
        <w:jc w:val="both"/>
        <w:rPr>
          <w:sz w:val="22"/>
          <w:szCs w:val="22"/>
          <w:lang w:val="cs-CZ"/>
        </w:rPr>
      </w:pPr>
      <w:r w:rsidRPr="00375D1C">
        <w:rPr>
          <w:sz w:val="22"/>
          <w:szCs w:val="22"/>
          <w:lang w:val="cs-CZ"/>
        </w:rPr>
        <w:t xml:space="preserve">3. </w:t>
      </w:r>
      <w:r w:rsidR="00DF7339" w:rsidRPr="00375D1C">
        <w:rPr>
          <w:sz w:val="22"/>
          <w:szCs w:val="22"/>
          <w:lang w:val="cs-CZ"/>
        </w:rPr>
        <w:t>Členství ve Spolku vzniká zaplacením členského příspěvku. Zaplacením členského příspěvku současně člen Spolku projevuje vůli být vázán těmito stanovami Spolku.</w:t>
      </w:r>
      <w:r w:rsidR="00DF495B" w:rsidRPr="00375D1C">
        <w:rPr>
          <w:sz w:val="22"/>
          <w:szCs w:val="22"/>
          <w:lang w:val="cs-CZ"/>
        </w:rPr>
        <w:t xml:space="preserve"> </w:t>
      </w:r>
    </w:p>
    <w:p w:rsidR="00494BE2" w:rsidRPr="00375D1C" w:rsidRDefault="00494BE2" w:rsidP="00494BE2">
      <w:pPr>
        <w:tabs>
          <w:tab w:val="left" w:pos="667"/>
        </w:tabs>
        <w:jc w:val="both"/>
        <w:rPr>
          <w:sz w:val="22"/>
          <w:szCs w:val="22"/>
          <w:lang w:val="cs-CZ"/>
        </w:rPr>
      </w:pPr>
    </w:p>
    <w:p w:rsidR="003C030F" w:rsidRPr="00375D1C" w:rsidRDefault="00494BE2" w:rsidP="00494BE2">
      <w:pPr>
        <w:jc w:val="both"/>
        <w:rPr>
          <w:sz w:val="22"/>
          <w:szCs w:val="22"/>
          <w:lang w:val="cs-CZ"/>
        </w:rPr>
      </w:pPr>
      <w:r w:rsidRPr="00375D1C">
        <w:rPr>
          <w:sz w:val="22"/>
          <w:szCs w:val="22"/>
          <w:lang w:val="cs-CZ"/>
        </w:rPr>
        <w:t xml:space="preserve">4. </w:t>
      </w:r>
      <w:r w:rsidR="00DF495B" w:rsidRPr="00375D1C">
        <w:rPr>
          <w:sz w:val="22"/>
          <w:szCs w:val="22"/>
          <w:lang w:val="cs-CZ"/>
        </w:rPr>
        <w:t>Rodiče, popř</w:t>
      </w:r>
      <w:r w:rsidR="00F124E2" w:rsidRPr="00375D1C">
        <w:rPr>
          <w:sz w:val="22"/>
          <w:szCs w:val="22"/>
          <w:lang w:val="cs-CZ"/>
        </w:rPr>
        <w:t>ípadě</w:t>
      </w:r>
      <w:r w:rsidR="00DF495B" w:rsidRPr="00375D1C">
        <w:rPr>
          <w:sz w:val="22"/>
          <w:szCs w:val="22"/>
          <w:lang w:val="cs-CZ"/>
        </w:rPr>
        <w:t xml:space="preserve"> zákonní zástupci žáků Školy, kteří zaplatí členský příspěvek, se automaticky stávají členy Spolku.</w:t>
      </w:r>
    </w:p>
    <w:p w:rsidR="00494BE2" w:rsidRPr="00375D1C" w:rsidRDefault="00494BE2" w:rsidP="00494BE2">
      <w:pPr>
        <w:jc w:val="both"/>
        <w:rPr>
          <w:sz w:val="22"/>
          <w:szCs w:val="22"/>
          <w:lang w:val="cs-CZ"/>
        </w:rPr>
      </w:pPr>
    </w:p>
    <w:p w:rsidR="003C030F" w:rsidRPr="00375D1C" w:rsidRDefault="00494BE2" w:rsidP="00494BE2">
      <w:pPr>
        <w:jc w:val="both"/>
        <w:rPr>
          <w:sz w:val="22"/>
          <w:szCs w:val="22"/>
          <w:lang w:val="cs-CZ"/>
        </w:rPr>
      </w:pPr>
      <w:r w:rsidRPr="00375D1C">
        <w:rPr>
          <w:sz w:val="22"/>
          <w:szCs w:val="22"/>
          <w:lang w:val="cs-CZ"/>
        </w:rPr>
        <w:t xml:space="preserve">5. </w:t>
      </w:r>
      <w:r w:rsidR="00DF7339" w:rsidRPr="00375D1C">
        <w:rPr>
          <w:sz w:val="22"/>
          <w:szCs w:val="22"/>
          <w:lang w:val="cs-CZ"/>
        </w:rPr>
        <w:t>Výše ročního členského příspěvku</w:t>
      </w:r>
      <w:r w:rsidR="00A47FE2" w:rsidRPr="00375D1C">
        <w:rPr>
          <w:sz w:val="22"/>
          <w:szCs w:val="22"/>
          <w:lang w:val="cs-CZ"/>
        </w:rPr>
        <w:t xml:space="preserve"> a jeho splatnost</w:t>
      </w:r>
      <w:r w:rsidR="00DF7339" w:rsidRPr="00375D1C">
        <w:rPr>
          <w:sz w:val="22"/>
          <w:szCs w:val="22"/>
          <w:lang w:val="cs-CZ"/>
        </w:rPr>
        <w:t xml:space="preserve"> je vždy určena Výborem, zpravidla jako částka za jedno dítě zapsané ve Škole pro příslušný školní rok. Členský příspěvek je vždy stanoven jako minimální s tím, že kterýkoliv člen Spolku může dobrovolně uhradit členský příspěvek vyšší.</w:t>
      </w:r>
    </w:p>
    <w:p w:rsidR="00494BE2" w:rsidRPr="00375D1C" w:rsidRDefault="00494BE2" w:rsidP="00494BE2">
      <w:pPr>
        <w:jc w:val="both"/>
        <w:rPr>
          <w:sz w:val="22"/>
          <w:szCs w:val="22"/>
          <w:lang w:val="cs-CZ"/>
        </w:rPr>
      </w:pPr>
    </w:p>
    <w:p w:rsidR="003C030F" w:rsidRPr="00375D1C" w:rsidRDefault="00494BE2" w:rsidP="00B3437E">
      <w:pPr>
        <w:tabs>
          <w:tab w:val="left" w:pos="667"/>
        </w:tabs>
        <w:spacing w:line="247" w:lineRule="auto"/>
        <w:ind w:right="99"/>
        <w:jc w:val="both"/>
        <w:rPr>
          <w:sz w:val="22"/>
          <w:szCs w:val="22"/>
          <w:lang w:val="cs-CZ"/>
        </w:rPr>
      </w:pPr>
      <w:r w:rsidRPr="00375D1C">
        <w:rPr>
          <w:sz w:val="22"/>
          <w:szCs w:val="22"/>
          <w:lang w:val="cs-CZ"/>
        </w:rPr>
        <w:t xml:space="preserve">6. </w:t>
      </w:r>
      <w:r w:rsidR="00DF7339" w:rsidRPr="00375D1C">
        <w:rPr>
          <w:sz w:val="22"/>
          <w:szCs w:val="22"/>
          <w:lang w:val="cs-CZ"/>
        </w:rPr>
        <w:t>Členovi Spolku, který neuhradí členský příspěvek ani po výzvě Spolku v dodatečně poskytnuté lhůtě</w:t>
      </w:r>
      <w:r w:rsidR="00B3437E" w:rsidRPr="00375D1C">
        <w:rPr>
          <w:sz w:val="22"/>
          <w:szCs w:val="22"/>
          <w:lang w:val="cs-CZ"/>
        </w:rPr>
        <w:t xml:space="preserve"> alespoň 30 dnů</w:t>
      </w:r>
      <w:r w:rsidR="00DF7339" w:rsidRPr="00375D1C">
        <w:rPr>
          <w:sz w:val="22"/>
          <w:szCs w:val="22"/>
          <w:lang w:val="cs-CZ"/>
        </w:rPr>
        <w:t xml:space="preserve">, zaniká členství ve Spolku. </w:t>
      </w:r>
      <w:r w:rsidR="00A47FE2" w:rsidRPr="00375D1C">
        <w:rPr>
          <w:sz w:val="22"/>
          <w:szCs w:val="22"/>
          <w:lang w:val="cs-CZ"/>
        </w:rPr>
        <w:t xml:space="preserve">Výzva s dodatečně poskytnutou lhůtou, kterou stanoví Výbor, musí být zveřejněna viditelně na webových stránkách školy a to po dobu, která je poskytnuta </w:t>
      </w:r>
      <w:r w:rsidR="00B3437E" w:rsidRPr="00375D1C">
        <w:rPr>
          <w:sz w:val="22"/>
          <w:szCs w:val="22"/>
          <w:lang w:val="cs-CZ"/>
        </w:rPr>
        <w:t xml:space="preserve">výborem </w:t>
      </w:r>
      <w:r w:rsidR="00A47FE2" w:rsidRPr="00375D1C">
        <w:rPr>
          <w:sz w:val="22"/>
          <w:szCs w:val="22"/>
          <w:lang w:val="cs-CZ"/>
        </w:rPr>
        <w:t xml:space="preserve">pro dodatečné uhrazení členského příspěvku. </w:t>
      </w:r>
    </w:p>
    <w:p w:rsidR="00494BE2" w:rsidRPr="00375D1C" w:rsidRDefault="00494BE2" w:rsidP="00B3437E">
      <w:pPr>
        <w:tabs>
          <w:tab w:val="left" w:pos="667"/>
        </w:tabs>
        <w:spacing w:line="247" w:lineRule="auto"/>
        <w:ind w:right="99"/>
        <w:jc w:val="both"/>
        <w:rPr>
          <w:sz w:val="22"/>
          <w:szCs w:val="22"/>
          <w:lang w:val="cs-CZ"/>
        </w:rPr>
      </w:pPr>
    </w:p>
    <w:p w:rsidR="00494BE2" w:rsidRPr="00375D1C" w:rsidRDefault="00494BE2" w:rsidP="008633C5">
      <w:pPr>
        <w:tabs>
          <w:tab w:val="left" w:pos="667"/>
        </w:tabs>
        <w:spacing w:line="249" w:lineRule="auto"/>
        <w:ind w:right="102"/>
        <w:jc w:val="both"/>
        <w:rPr>
          <w:sz w:val="22"/>
          <w:szCs w:val="22"/>
          <w:lang w:val="cs-CZ"/>
        </w:rPr>
      </w:pPr>
      <w:r w:rsidRPr="00375D1C">
        <w:rPr>
          <w:sz w:val="22"/>
          <w:szCs w:val="22"/>
          <w:lang w:val="cs-CZ"/>
        </w:rPr>
        <w:t xml:space="preserve">7. </w:t>
      </w:r>
      <w:r w:rsidR="00DF7339" w:rsidRPr="00375D1C">
        <w:rPr>
          <w:sz w:val="22"/>
          <w:szCs w:val="22"/>
          <w:lang w:val="cs-CZ"/>
        </w:rPr>
        <w:t xml:space="preserve">Kterýkoliv člen Spolku může ze sociálních </w:t>
      </w:r>
      <w:r w:rsidR="00B3437E" w:rsidRPr="00375D1C">
        <w:rPr>
          <w:sz w:val="22"/>
          <w:szCs w:val="22"/>
          <w:lang w:val="cs-CZ"/>
        </w:rPr>
        <w:t>nebo</w:t>
      </w:r>
      <w:r w:rsidR="00DF7339" w:rsidRPr="00375D1C">
        <w:rPr>
          <w:sz w:val="22"/>
          <w:szCs w:val="22"/>
          <w:lang w:val="cs-CZ"/>
        </w:rPr>
        <w:t xml:space="preserve"> jiných závažných důvodů požádat o snížení </w:t>
      </w:r>
      <w:r w:rsidRPr="00375D1C">
        <w:rPr>
          <w:sz w:val="22"/>
          <w:szCs w:val="22"/>
          <w:lang w:val="cs-CZ"/>
        </w:rPr>
        <w:t xml:space="preserve">nebo </w:t>
      </w:r>
      <w:r w:rsidR="00DF7339" w:rsidRPr="00375D1C">
        <w:rPr>
          <w:sz w:val="22"/>
          <w:szCs w:val="22"/>
          <w:lang w:val="cs-CZ"/>
        </w:rPr>
        <w:t xml:space="preserve">prominutí členského příspěvku. O snížení </w:t>
      </w:r>
      <w:r w:rsidR="00B3437E" w:rsidRPr="00375D1C">
        <w:rPr>
          <w:sz w:val="22"/>
          <w:szCs w:val="22"/>
          <w:lang w:val="cs-CZ"/>
        </w:rPr>
        <w:t xml:space="preserve">nebo </w:t>
      </w:r>
      <w:r w:rsidR="00DF7339" w:rsidRPr="00375D1C">
        <w:rPr>
          <w:sz w:val="22"/>
          <w:szCs w:val="22"/>
          <w:lang w:val="cs-CZ"/>
        </w:rPr>
        <w:t xml:space="preserve">prominutí rozhoduje </w:t>
      </w:r>
      <w:r w:rsidR="009921D5" w:rsidRPr="00375D1C">
        <w:rPr>
          <w:sz w:val="22"/>
          <w:szCs w:val="22"/>
          <w:lang w:val="cs-CZ"/>
        </w:rPr>
        <w:t>V</w:t>
      </w:r>
      <w:r w:rsidR="00B3437E" w:rsidRPr="00375D1C">
        <w:rPr>
          <w:sz w:val="22"/>
          <w:szCs w:val="22"/>
          <w:lang w:val="cs-CZ"/>
        </w:rPr>
        <w:t>ýbor</w:t>
      </w:r>
      <w:r w:rsidR="00DF7339" w:rsidRPr="00375D1C">
        <w:rPr>
          <w:sz w:val="22"/>
          <w:szCs w:val="22"/>
          <w:lang w:val="cs-CZ"/>
        </w:rPr>
        <w:t xml:space="preserve"> na základě písemné žádosti</w:t>
      </w:r>
      <w:r w:rsidRPr="00375D1C">
        <w:rPr>
          <w:sz w:val="22"/>
          <w:szCs w:val="22"/>
          <w:lang w:val="cs-CZ"/>
        </w:rPr>
        <w:t xml:space="preserve"> </w:t>
      </w:r>
      <w:proofErr w:type="gramStart"/>
      <w:r w:rsidR="005F2046">
        <w:rPr>
          <w:sz w:val="22"/>
          <w:szCs w:val="22"/>
          <w:lang w:val="cs-CZ"/>
        </w:rPr>
        <w:t>doručené  žadatelem</w:t>
      </w:r>
      <w:proofErr w:type="gramEnd"/>
      <w:r w:rsidR="005F2046">
        <w:rPr>
          <w:sz w:val="22"/>
          <w:szCs w:val="22"/>
          <w:lang w:val="cs-CZ"/>
        </w:rPr>
        <w:t xml:space="preserve"> </w:t>
      </w:r>
      <w:r w:rsidR="00DF7339" w:rsidRPr="00375D1C">
        <w:rPr>
          <w:sz w:val="22"/>
          <w:szCs w:val="22"/>
          <w:lang w:val="cs-CZ"/>
        </w:rPr>
        <w:t xml:space="preserve">Výboru. Není-li žadateli sděleno stanovisko do </w:t>
      </w:r>
      <w:r w:rsidR="00A47FE2" w:rsidRPr="00375D1C">
        <w:rPr>
          <w:sz w:val="22"/>
          <w:szCs w:val="22"/>
          <w:lang w:val="cs-CZ"/>
        </w:rPr>
        <w:t>30 dnů</w:t>
      </w:r>
      <w:r w:rsidR="00DF7339" w:rsidRPr="00375D1C">
        <w:rPr>
          <w:sz w:val="22"/>
          <w:szCs w:val="22"/>
          <w:lang w:val="cs-CZ"/>
        </w:rPr>
        <w:t xml:space="preserve"> od podání žádosti, má se za to, že snížení </w:t>
      </w:r>
      <w:r w:rsidR="00B3437E" w:rsidRPr="00375D1C">
        <w:rPr>
          <w:sz w:val="22"/>
          <w:szCs w:val="22"/>
          <w:lang w:val="cs-CZ"/>
        </w:rPr>
        <w:t xml:space="preserve">nebo prominutí </w:t>
      </w:r>
      <w:r w:rsidR="00DF7339" w:rsidRPr="00375D1C">
        <w:rPr>
          <w:sz w:val="22"/>
          <w:szCs w:val="22"/>
          <w:lang w:val="cs-CZ"/>
        </w:rPr>
        <w:t>příspěvku je odsouhlaseno.</w:t>
      </w:r>
    </w:p>
    <w:p w:rsidR="00022C14" w:rsidRPr="00375D1C" w:rsidRDefault="00022C14" w:rsidP="008633C5">
      <w:pPr>
        <w:tabs>
          <w:tab w:val="left" w:pos="667"/>
        </w:tabs>
        <w:spacing w:line="249" w:lineRule="auto"/>
        <w:ind w:right="102"/>
        <w:jc w:val="both"/>
        <w:rPr>
          <w:sz w:val="22"/>
          <w:szCs w:val="22"/>
          <w:lang w:val="cs-CZ"/>
        </w:rPr>
      </w:pPr>
      <w:r w:rsidRPr="00375D1C">
        <w:rPr>
          <w:sz w:val="22"/>
          <w:szCs w:val="22"/>
          <w:lang w:val="cs-CZ"/>
        </w:rPr>
        <w:br/>
      </w:r>
      <w:r w:rsidR="00494BE2" w:rsidRPr="00375D1C">
        <w:rPr>
          <w:sz w:val="22"/>
          <w:szCs w:val="22"/>
          <w:lang w:val="cs-CZ"/>
        </w:rPr>
        <w:t xml:space="preserve">8. </w:t>
      </w:r>
      <w:r w:rsidRPr="00375D1C">
        <w:rPr>
          <w:sz w:val="22"/>
          <w:szCs w:val="22"/>
          <w:lang w:val="cs-CZ"/>
        </w:rPr>
        <w:t>Členské příspěvky se hradí v hotovosti k rukám Výborem pověřeného a určeného rodiče v každé třídě. Úhradu stvrzuje člen svým podpisem na seznamu vybraných členských příspěvků. Úhradu je dále možné provést bezhotovostně na účet Spolku</w:t>
      </w:r>
      <w:r w:rsidR="00B3437E" w:rsidRPr="00375D1C">
        <w:rPr>
          <w:sz w:val="22"/>
          <w:szCs w:val="22"/>
          <w:lang w:val="cs-CZ"/>
        </w:rPr>
        <w:t>.</w:t>
      </w:r>
    </w:p>
    <w:p w:rsidR="00494BE2" w:rsidRPr="00375D1C" w:rsidRDefault="00494BE2" w:rsidP="008633C5">
      <w:pPr>
        <w:tabs>
          <w:tab w:val="left" w:pos="667"/>
        </w:tabs>
        <w:spacing w:line="249" w:lineRule="auto"/>
        <w:ind w:right="102"/>
        <w:jc w:val="both"/>
        <w:rPr>
          <w:sz w:val="22"/>
          <w:szCs w:val="22"/>
          <w:lang w:val="cs-CZ"/>
        </w:rPr>
      </w:pPr>
    </w:p>
    <w:p w:rsidR="00B3437E" w:rsidRPr="00375D1C" w:rsidRDefault="00494BE2" w:rsidP="008633C5">
      <w:pPr>
        <w:tabs>
          <w:tab w:val="left" w:pos="667"/>
        </w:tabs>
        <w:jc w:val="both"/>
        <w:rPr>
          <w:sz w:val="22"/>
          <w:szCs w:val="22"/>
          <w:lang w:val="cs-CZ"/>
        </w:rPr>
      </w:pPr>
      <w:r w:rsidRPr="00375D1C">
        <w:rPr>
          <w:sz w:val="22"/>
          <w:szCs w:val="22"/>
          <w:lang w:val="cs-CZ"/>
        </w:rPr>
        <w:t xml:space="preserve">9. </w:t>
      </w:r>
      <w:r w:rsidR="00B3437E" w:rsidRPr="00375D1C">
        <w:rPr>
          <w:sz w:val="22"/>
          <w:szCs w:val="22"/>
          <w:lang w:val="cs-CZ"/>
        </w:rPr>
        <w:t>Členství zaniká:</w:t>
      </w:r>
    </w:p>
    <w:p w:rsidR="00B3437E" w:rsidRPr="00375D1C" w:rsidRDefault="00B3437E" w:rsidP="008633C5">
      <w:pPr>
        <w:pStyle w:val="Odstavecseseznamem"/>
        <w:numPr>
          <w:ilvl w:val="1"/>
          <w:numId w:val="12"/>
        </w:numPr>
        <w:spacing w:before="12"/>
        <w:jc w:val="both"/>
      </w:pPr>
      <w:r w:rsidRPr="00375D1C">
        <w:t>nezaplacením členského příspěvku,</w:t>
      </w:r>
    </w:p>
    <w:p w:rsidR="00B3437E" w:rsidRPr="00375D1C" w:rsidRDefault="00B3437E" w:rsidP="008633C5">
      <w:pPr>
        <w:pStyle w:val="Odstavecseseznamem"/>
        <w:numPr>
          <w:ilvl w:val="1"/>
          <w:numId w:val="12"/>
        </w:numPr>
        <w:spacing w:before="10"/>
        <w:jc w:val="both"/>
      </w:pPr>
      <w:r w:rsidRPr="00375D1C">
        <w:t>vystoupením člena ze Spolku prostřednictvím písemné žádosti adresované předsedovi Spolku,</w:t>
      </w:r>
    </w:p>
    <w:p w:rsidR="00B3437E" w:rsidRPr="00375D1C" w:rsidRDefault="00B3437E" w:rsidP="008633C5">
      <w:pPr>
        <w:pStyle w:val="Odstavecseseznamem"/>
        <w:numPr>
          <w:ilvl w:val="1"/>
          <w:numId w:val="13"/>
        </w:numPr>
        <w:spacing w:before="12" w:line="244" w:lineRule="auto"/>
        <w:ind w:right="102"/>
        <w:jc w:val="both"/>
      </w:pPr>
      <w:r w:rsidRPr="00375D1C">
        <w:t xml:space="preserve">vyloučením člena na základě závažného porušení stanov Spolku; o vyloučení rozhodne </w:t>
      </w:r>
      <w:r w:rsidR="009921D5" w:rsidRPr="00375D1C">
        <w:t>Shromáždění delegátů</w:t>
      </w:r>
      <w:r w:rsidRPr="00375D1C">
        <w:t>, a dopisem o tomto svém rozhodnutí informuje vyloučeného člena Spolku; dopis musí obsahovat důvody, pro které byl člen Spolku vyloučen.</w:t>
      </w:r>
    </w:p>
    <w:p w:rsidR="00B3437E" w:rsidRPr="00375D1C" w:rsidRDefault="00B3437E" w:rsidP="008633C5">
      <w:pPr>
        <w:pStyle w:val="Odstavecseseznamem"/>
        <w:numPr>
          <w:ilvl w:val="1"/>
          <w:numId w:val="12"/>
        </w:numPr>
        <w:spacing w:before="10"/>
        <w:jc w:val="both"/>
      </w:pPr>
      <w:r w:rsidRPr="00375D1C">
        <w:t>vyškrtnutím z důvodu úmrtí člena nebo zániku právnické osoby,</w:t>
      </w:r>
    </w:p>
    <w:p w:rsidR="00B3437E" w:rsidRPr="00375D1C" w:rsidRDefault="00B3437E" w:rsidP="008633C5">
      <w:pPr>
        <w:pStyle w:val="Odstavecseseznamem"/>
        <w:numPr>
          <w:ilvl w:val="1"/>
          <w:numId w:val="12"/>
        </w:numPr>
        <w:spacing w:before="12"/>
        <w:jc w:val="both"/>
      </w:pPr>
      <w:r w:rsidRPr="00375D1C">
        <w:t>zánikem Spolku.</w:t>
      </w:r>
    </w:p>
    <w:p w:rsidR="00B3437E" w:rsidRPr="00375D1C" w:rsidRDefault="00B3437E" w:rsidP="00BF0C31">
      <w:pPr>
        <w:tabs>
          <w:tab w:val="left" w:pos="667"/>
        </w:tabs>
        <w:spacing w:line="249" w:lineRule="auto"/>
        <w:ind w:right="102"/>
        <w:jc w:val="both"/>
        <w:rPr>
          <w:lang w:val="cs-CZ"/>
        </w:rPr>
      </w:pPr>
    </w:p>
    <w:p w:rsidR="003C030F" w:rsidRPr="00375D1C" w:rsidRDefault="00DF7339">
      <w:pPr>
        <w:pStyle w:val="Nadpis"/>
        <w:spacing w:line="259" w:lineRule="auto"/>
        <w:ind w:left="4143" w:right="4267" w:firstLine="132"/>
        <w:jc w:val="left"/>
      </w:pPr>
      <w:r w:rsidRPr="00375D1C">
        <w:t>Článek V. Seznam členů</w:t>
      </w:r>
    </w:p>
    <w:p w:rsidR="003C030F" w:rsidRPr="00375D1C" w:rsidRDefault="003C030F">
      <w:pPr>
        <w:pStyle w:val="Zkladntext"/>
        <w:spacing w:before="5"/>
        <w:rPr>
          <w:b/>
          <w:bCs/>
          <w:sz w:val="23"/>
          <w:szCs w:val="23"/>
        </w:rPr>
      </w:pPr>
    </w:p>
    <w:p w:rsidR="003C030F" w:rsidRPr="00375D1C" w:rsidRDefault="00DF7339">
      <w:pPr>
        <w:pStyle w:val="Odstavecseseznamem"/>
        <w:numPr>
          <w:ilvl w:val="0"/>
          <w:numId w:val="15"/>
        </w:numPr>
        <w:spacing w:before="1" w:line="491" w:lineRule="auto"/>
        <w:ind w:right="1084"/>
      </w:pPr>
      <w:r w:rsidRPr="00375D1C">
        <w:t>Spolek vede seznam členů. V seznamu členů se u každého člena uvádějí následující údaje:</w:t>
      </w:r>
      <w:r w:rsidRPr="00375D1C">
        <w:rPr>
          <w:u w:val="single"/>
        </w:rPr>
        <w:t xml:space="preserve"> Fyzické osoby</w:t>
      </w:r>
      <w:r w:rsidRPr="00375D1C">
        <w:tab/>
      </w:r>
      <w:r w:rsidRPr="00375D1C">
        <w:rPr>
          <w:u w:val="single"/>
        </w:rPr>
        <w:t>Právnické osoby</w:t>
      </w:r>
    </w:p>
    <w:p w:rsidR="003C030F" w:rsidRPr="00375D1C" w:rsidRDefault="00DF7339">
      <w:pPr>
        <w:pStyle w:val="Zkladntext"/>
        <w:tabs>
          <w:tab w:val="left" w:pos="4247"/>
        </w:tabs>
        <w:spacing w:before="35"/>
        <w:ind w:left="762"/>
      </w:pPr>
      <w:r w:rsidRPr="00375D1C">
        <w:t>Jméno a příjmení</w:t>
      </w:r>
      <w:r w:rsidRPr="00375D1C">
        <w:tab/>
        <w:t>Název</w:t>
      </w:r>
    </w:p>
    <w:p w:rsidR="003C030F" w:rsidRPr="00375D1C" w:rsidRDefault="00DF7339">
      <w:pPr>
        <w:pStyle w:val="Zkladntext"/>
        <w:tabs>
          <w:tab w:val="left" w:pos="4242"/>
        </w:tabs>
        <w:spacing w:before="16"/>
        <w:ind w:left="726"/>
      </w:pPr>
      <w:r w:rsidRPr="00375D1C">
        <w:t>Bydliště</w:t>
      </w:r>
      <w:r w:rsidRPr="00375D1C">
        <w:tab/>
        <w:t>Sídlo</w:t>
      </w:r>
    </w:p>
    <w:p w:rsidR="003C030F" w:rsidRPr="00375D1C" w:rsidRDefault="00DF7339">
      <w:pPr>
        <w:pStyle w:val="Zkladntext"/>
        <w:tabs>
          <w:tab w:val="left" w:pos="4230"/>
        </w:tabs>
        <w:spacing w:before="38"/>
        <w:ind w:left="736"/>
      </w:pPr>
      <w:r w:rsidRPr="00375D1C">
        <w:t>Tel. č./ email</w:t>
      </w:r>
      <w:r w:rsidRPr="00375D1C">
        <w:tab/>
        <w:t>IČ</w:t>
      </w:r>
    </w:p>
    <w:p w:rsidR="003C030F" w:rsidRPr="00375D1C" w:rsidRDefault="00DF7339">
      <w:pPr>
        <w:pStyle w:val="Zkladntext"/>
        <w:spacing w:before="40"/>
        <w:ind w:left="4264"/>
      </w:pPr>
      <w:r w:rsidRPr="00375D1C">
        <w:lastRenderedPageBreak/>
        <w:t>Tel. č./ email</w:t>
      </w:r>
    </w:p>
    <w:p w:rsidR="003C030F" w:rsidRPr="00375D1C" w:rsidRDefault="00DF7339" w:rsidP="00494BE2">
      <w:pPr>
        <w:pStyle w:val="Zkladntext"/>
        <w:spacing w:before="37"/>
        <w:ind w:left="3544" w:firstLine="720"/>
      </w:pPr>
      <w:r w:rsidRPr="00375D1C">
        <w:t>Osoba jednající jménem člena ve Spolku</w:t>
      </w:r>
    </w:p>
    <w:p w:rsidR="003C030F" w:rsidRPr="00375D1C" w:rsidRDefault="003C030F">
      <w:pPr>
        <w:pStyle w:val="Zkladntext"/>
        <w:rPr>
          <w:sz w:val="25"/>
          <w:szCs w:val="25"/>
        </w:rPr>
      </w:pPr>
    </w:p>
    <w:p w:rsidR="003C030F" w:rsidRPr="00375D1C" w:rsidRDefault="00DF7339">
      <w:pPr>
        <w:pStyle w:val="Odstavecseseznamem"/>
        <w:numPr>
          <w:ilvl w:val="0"/>
          <w:numId w:val="16"/>
        </w:numPr>
        <w:spacing w:line="247" w:lineRule="auto"/>
        <w:ind w:right="102"/>
        <w:jc w:val="both"/>
      </w:pPr>
      <w:r w:rsidRPr="00375D1C">
        <w:t>Zápis a výmaz ze seznamu členů provádí Výbor Spolku. Výbor provede zápis nového člena do seznamu členů ve lhůtě 30 dnů od vzniku členství. Výbor provede výmaz člena ze seznamu členů ve lhůtě 30 dnů od zániku členství.</w:t>
      </w:r>
    </w:p>
    <w:p w:rsidR="003C030F" w:rsidRPr="00375D1C" w:rsidRDefault="003C030F">
      <w:pPr>
        <w:pStyle w:val="Zkladntext"/>
        <w:spacing w:before="6"/>
        <w:rPr>
          <w:sz w:val="24"/>
          <w:szCs w:val="24"/>
        </w:rPr>
      </w:pPr>
    </w:p>
    <w:p w:rsidR="003C030F" w:rsidRPr="00375D1C" w:rsidRDefault="00DF7339" w:rsidP="00384C8A">
      <w:pPr>
        <w:pStyle w:val="Odstavecseseznamem"/>
        <w:numPr>
          <w:ilvl w:val="0"/>
          <w:numId w:val="17"/>
        </w:numPr>
        <w:spacing w:before="7"/>
      </w:pPr>
      <w:r w:rsidRPr="00375D1C">
        <w:t>Seznam členů je neveřejný. Výbor je povinen vydat ve lhůtě 15 dnů výpis ze seznamu členů</w:t>
      </w:r>
      <w:r w:rsidR="00494BE2" w:rsidRPr="00375D1C">
        <w:t xml:space="preserve"> </w:t>
      </w:r>
      <w:r w:rsidRPr="00375D1C">
        <w:t>každému členovi, který o výpis požádá.</w:t>
      </w:r>
    </w:p>
    <w:p w:rsidR="00494BE2" w:rsidRPr="00375D1C" w:rsidRDefault="00494BE2">
      <w:pPr>
        <w:pStyle w:val="Zkladntext"/>
        <w:spacing w:before="7"/>
        <w:ind w:left="666"/>
      </w:pPr>
    </w:p>
    <w:p w:rsidR="003C030F" w:rsidRPr="00375D1C" w:rsidRDefault="003C030F">
      <w:pPr>
        <w:pStyle w:val="Zkladntext"/>
        <w:rPr>
          <w:sz w:val="17"/>
          <w:szCs w:val="17"/>
        </w:rPr>
      </w:pPr>
    </w:p>
    <w:p w:rsidR="003C030F" w:rsidRPr="00375D1C" w:rsidRDefault="00DF7339">
      <w:pPr>
        <w:pStyle w:val="Nadpis"/>
        <w:spacing w:before="94"/>
      </w:pPr>
      <w:r w:rsidRPr="00375D1C">
        <w:t>Článek V</w:t>
      </w:r>
      <w:r w:rsidR="00BF0C31" w:rsidRPr="00375D1C">
        <w:t>I</w:t>
      </w:r>
      <w:r w:rsidRPr="00375D1C">
        <w:t>.</w:t>
      </w:r>
    </w:p>
    <w:p w:rsidR="003C030F" w:rsidRPr="00375D1C" w:rsidRDefault="00DF7339">
      <w:pPr>
        <w:pStyle w:val="Text"/>
        <w:spacing w:before="21"/>
        <w:ind w:left="2174" w:right="2315"/>
        <w:jc w:val="center"/>
        <w:rPr>
          <w:b/>
          <w:bCs/>
        </w:rPr>
      </w:pPr>
      <w:r w:rsidRPr="00375D1C">
        <w:rPr>
          <w:b/>
          <w:bCs/>
        </w:rPr>
        <w:t>Práva a povinnosti člena</w:t>
      </w:r>
    </w:p>
    <w:p w:rsidR="003C030F" w:rsidRPr="00375D1C" w:rsidRDefault="003C030F">
      <w:pPr>
        <w:pStyle w:val="Zkladntext"/>
        <w:rPr>
          <w:b/>
          <w:bCs/>
          <w:sz w:val="25"/>
          <w:szCs w:val="25"/>
        </w:rPr>
      </w:pPr>
    </w:p>
    <w:p w:rsidR="003C030F" w:rsidRPr="00375D1C" w:rsidRDefault="00DF7339">
      <w:pPr>
        <w:pStyle w:val="Odstavecseseznamem"/>
        <w:numPr>
          <w:ilvl w:val="0"/>
          <w:numId w:val="19"/>
        </w:numPr>
        <w:spacing w:line="247" w:lineRule="auto"/>
        <w:ind w:right="102"/>
        <w:jc w:val="both"/>
      </w:pPr>
      <w:r w:rsidRPr="00375D1C">
        <w:t>Každý člen Spolku má právo podílet se na činnosti Spolku,</w:t>
      </w:r>
      <w:r w:rsidR="00494BE2" w:rsidRPr="00375D1C">
        <w:t xml:space="preserve"> </w:t>
      </w:r>
      <w:r w:rsidR="00D2522B" w:rsidRPr="00375D1C">
        <w:t xml:space="preserve">být volen do orgánů Spolku, </w:t>
      </w:r>
      <w:r w:rsidRPr="00375D1C">
        <w:t>vyjadřovat se k činnosti Spolku, předkládat návrhy, podněty a připomínky k činnosti Spolku a Výboru a být informován o činnosti</w:t>
      </w:r>
      <w:r w:rsidR="00D2522B" w:rsidRPr="00375D1C">
        <w:t xml:space="preserve"> a hospodaření</w:t>
      </w:r>
      <w:r w:rsidRPr="00375D1C">
        <w:t xml:space="preserve"> Spolku.</w:t>
      </w:r>
    </w:p>
    <w:p w:rsidR="003C030F" w:rsidRPr="00375D1C" w:rsidRDefault="003C030F">
      <w:pPr>
        <w:pStyle w:val="Zkladntext"/>
        <w:spacing w:before="5"/>
        <w:rPr>
          <w:sz w:val="24"/>
          <w:szCs w:val="24"/>
        </w:rPr>
      </w:pPr>
    </w:p>
    <w:p w:rsidR="003C030F" w:rsidRPr="00375D1C" w:rsidRDefault="00DF7339">
      <w:pPr>
        <w:pStyle w:val="Odstavecseseznamem"/>
        <w:numPr>
          <w:ilvl w:val="0"/>
          <w:numId w:val="19"/>
        </w:numPr>
        <w:spacing w:before="1" w:line="244" w:lineRule="auto"/>
        <w:ind w:right="102"/>
        <w:jc w:val="both"/>
      </w:pPr>
      <w:r w:rsidRPr="00375D1C">
        <w:t>Každý člen Spolku je povinen dodržovat tyto stanovy a jednat v souladu s nimi, platit členský příspěvek a jednat v souladu s rozhodnutími Výboru Spolku.</w:t>
      </w:r>
    </w:p>
    <w:p w:rsidR="003C030F" w:rsidRPr="00375D1C" w:rsidRDefault="003C030F">
      <w:pPr>
        <w:pStyle w:val="Zkladntext"/>
        <w:rPr>
          <w:sz w:val="24"/>
          <w:szCs w:val="24"/>
        </w:rPr>
      </w:pPr>
    </w:p>
    <w:p w:rsidR="003C030F" w:rsidRPr="00375D1C" w:rsidRDefault="003C030F">
      <w:pPr>
        <w:pStyle w:val="Zkladntext"/>
        <w:spacing w:before="9"/>
        <w:rPr>
          <w:sz w:val="24"/>
          <w:szCs w:val="24"/>
        </w:rPr>
      </w:pPr>
    </w:p>
    <w:p w:rsidR="003C030F" w:rsidRPr="00375D1C" w:rsidRDefault="00DF7339">
      <w:pPr>
        <w:pStyle w:val="Nadpis"/>
        <w:spacing w:line="259" w:lineRule="auto"/>
        <w:ind w:left="4069" w:right="4208" w:hanging="3"/>
      </w:pPr>
      <w:r w:rsidRPr="00375D1C">
        <w:t>Článek VI</w:t>
      </w:r>
      <w:r w:rsidR="00BF0C31" w:rsidRPr="00375D1C">
        <w:t>I</w:t>
      </w:r>
      <w:r w:rsidRPr="00375D1C">
        <w:t>. Orgány Spolku</w:t>
      </w:r>
    </w:p>
    <w:p w:rsidR="003C030F" w:rsidRPr="00375D1C" w:rsidRDefault="003C030F">
      <w:pPr>
        <w:pStyle w:val="Zkladntext"/>
        <w:spacing w:before="3"/>
        <w:rPr>
          <w:b/>
          <w:bCs/>
          <w:sz w:val="23"/>
          <w:szCs w:val="23"/>
        </w:rPr>
      </w:pPr>
    </w:p>
    <w:p w:rsidR="003C030F" w:rsidRPr="00375D1C" w:rsidRDefault="00DF7339">
      <w:pPr>
        <w:pStyle w:val="Zkladntext"/>
        <w:ind w:left="318"/>
      </w:pPr>
      <w:r w:rsidRPr="00375D1C">
        <w:t xml:space="preserve">Orgány Spolku jsou </w:t>
      </w:r>
      <w:r w:rsidR="00AE35E7" w:rsidRPr="00375D1C">
        <w:t>Shromáždění delegátů</w:t>
      </w:r>
      <w:r w:rsidR="00DE0561" w:rsidRPr="00375D1C">
        <w:t>,</w:t>
      </w:r>
      <w:r w:rsidR="00494BE2" w:rsidRPr="00375D1C">
        <w:t xml:space="preserve"> </w:t>
      </w:r>
      <w:r w:rsidRPr="00375D1C">
        <w:t>Výbor</w:t>
      </w:r>
      <w:r w:rsidR="00DE0561" w:rsidRPr="00375D1C">
        <w:t xml:space="preserve"> a </w:t>
      </w:r>
      <w:r w:rsidR="00E37188" w:rsidRPr="00375D1C">
        <w:t>Kontrolní</w:t>
      </w:r>
      <w:r w:rsidR="00DE0561" w:rsidRPr="00375D1C">
        <w:t xml:space="preserve"> komise</w:t>
      </w:r>
      <w:r w:rsidRPr="00375D1C">
        <w:t>.</w:t>
      </w:r>
    </w:p>
    <w:p w:rsidR="00494BE2" w:rsidRPr="00375D1C" w:rsidRDefault="00494BE2">
      <w:pPr>
        <w:pStyle w:val="Zkladntext"/>
        <w:ind w:left="318"/>
      </w:pPr>
    </w:p>
    <w:p w:rsidR="003C030F" w:rsidRPr="00375D1C" w:rsidRDefault="003C030F">
      <w:pPr>
        <w:pStyle w:val="Zkladntext"/>
        <w:spacing w:before="6"/>
        <w:rPr>
          <w:sz w:val="25"/>
          <w:szCs w:val="25"/>
        </w:rPr>
      </w:pPr>
    </w:p>
    <w:p w:rsidR="00494BE2" w:rsidRPr="00375D1C" w:rsidRDefault="00DF7339" w:rsidP="00494BE2">
      <w:pPr>
        <w:pStyle w:val="Nadpis"/>
        <w:spacing w:before="1"/>
        <w:ind w:right="2310"/>
      </w:pPr>
      <w:r w:rsidRPr="00375D1C">
        <w:t>Článek VII</w:t>
      </w:r>
      <w:r w:rsidR="00BF0C31" w:rsidRPr="00375D1C">
        <w:t>I</w:t>
      </w:r>
      <w:r w:rsidRPr="00375D1C">
        <w:t>.</w:t>
      </w:r>
    </w:p>
    <w:p w:rsidR="00AE35E7" w:rsidRPr="00375D1C" w:rsidRDefault="00AE35E7" w:rsidP="00494BE2">
      <w:pPr>
        <w:pStyle w:val="Nadpis"/>
        <w:spacing w:before="1"/>
        <w:ind w:right="2310"/>
      </w:pPr>
      <w:r w:rsidRPr="00375D1C">
        <w:t>Shromáždění delegátů</w:t>
      </w:r>
    </w:p>
    <w:p w:rsidR="00AE35E7" w:rsidRPr="00375D1C" w:rsidRDefault="00AE35E7" w:rsidP="008633C5">
      <w:pPr>
        <w:pStyle w:val="-wm-msonormal"/>
        <w:jc w:val="both"/>
      </w:pPr>
      <w:r w:rsidRPr="00375D1C">
        <w:t>1</w:t>
      </w:r>
      <w:r w:rsidR="00494BE2" w:rsidRPr="00375D1C">
        <w:t xml:space="preserve">. </w:t>
      </w:r>
      <w:r w:rsidRPr="00375D1C">
        <w:t>Shromáždění delegátů je nejvyšším orgánem Spolku.</w:t>
      </w:r>
    </w:p>
    <w:p w:rsidR="00AE35E7" w:rsidRPr="00375D1C" w:rsidRDefault="00494BE2" w:rsidP="008633C5">
      <w:pPr>
        <w:pStyle w:val="-wm-msonormal"/>
        <w:jc w:val="both"/>
      </w:pPr>
      <w:r w:rsidRPr="00375D1C">
        <w:t xml:space="preserve">2. </w:t>
      </w:r>
      <w:r w:rsidR="00AE35E7" w:rsidRPr="00375D1C">
        <w:t>Shromáždění delegátů je tvořeno zástupci jednotlivých tříd a zástupci členů přátel školy,</w:t>
      </w:r>
      <w:r w:rsidR="007E4AB5" w:rsidRPr="00375D1C">
        <w:t xml:space="preserve"> kteří nejsou sdruženi v žádné třídě.</w:t>
      </w:r>
    </w:p>
    <w:p w:rsidR="00AE35E7" w:rsidRPr="00375D1C" w:rsidRDefault="00494BE2" w:rsidP="008633C5">
      <w:pPr>
        <w:pStyle w:val="-wm-msonormal"/>
        <w:jc w:val="both"/>
      </w:pPr>
      <w:r w:rsidRPr="00375D1C">
        <w:t xml:space="preserve">3. </w:t>
      </w:r>
      <w:r w:rsidR="00AE35E7" w:rsidRPr="00375D1C">
        <w:t>Každá třída si volí jednoho zástupce a jednoho náhradníka. O volbě zástupce a náhradníka se sepisuje protokol, který je následně předán výboru. Hlasovací protokol musí obsahovat seznam členů Spolku třídy, seznam přítomných členů Spolku třídy a výsledek hlasování. Delegát je zvolen, pokud pro něho hlasuje nadpoloviční většina přítomných členů Spolku třídy, za kterou je volen.</w:t>
      </w:r>
    </w:p>
    <w:p w:rsidR="00AE35E7" w:rsidRPr="00375D1C" w:rsidRDefault="00494BE2" w:rsidP="008633C5">
      <w:pPr>
        <w:pStyle w:val="-wm-msonormal"/>
        <w:jc w:val="both"/>
      </w:pPr>
      <w:r w:rsidRPr="00375D1C">
        <w:t xml:space="preserve">4. </w:t>
      </w:r>
      <w:r w:rsidR="00AE35E7" w:rsidRPr="00375D1C">
        <w:t>Přátelé školy</w:t>
      </w:r>
      <w:r w:rsidR="007E4AB5" w:rsidRPr="00375D1C">
        <w:t>, kteří nejsou sdruženi v žádné třídě,</w:t>
      </w:r>
      <w:r w:rsidR="00AE35E7" w:rsidRPr="00375D1C">
        <w:t xml:space="preserve"> si volí jednoho zástupce a jednoho náhradníka na každých 20 členů. O volbě zástupce a náhradníka se sepisuje protokol, který je následně předán výboru. Hlasovací protokol musí obsahovat seznam členů </w:t>
      </w:r>
      <w:r w:rsidR="007E4AB5" w:rsidRPr="00375D1C">
        <w:t>přátel školy, kteří nejsou sdruženi v žádné třídě</w:t>
      </w:r>
      <w:r w:rsidR="00AE35E7" w:rsidRPr="00375D1C">
        <w:t>, sezn</w:t>
      </w:r>
      <w:r w:rsidR="007E4AB5" w:rsidRPr="00375D1C">
        <w:t xml:space="preserve">am přítomných členů </w:t>
      </w:r>
      <w:r w:rsidR="00AE35E7" w:rsidRPr="00375D1C">
        <w:t>a výsledek hlasování. Delegát je zvolen, pokud pro něho hlasuje nadpoloviční většina přítomných členů. Volbě musí být přítomen člen výboru spolku.</w:t>
      </w:r>
    </w:p>
    <w:p w:rsidR="00AE35E7" w:rsidRPr="00375D1C" w:rsidRDefault="00494BE2" w:rsidP="008633C5">
      <w:pPr>
        <w:pStyle w:val="-wm-msonormal"/>
        <w:jc w:val="both"/>
      </w:pPr>
      <w:r w:rsidRPr="00375D1C">
        <w:t xml:space="preserve">5. </w:t>
      </w:r>
      <w:r w:rsidR="00AE35E7" w:rsidRPr="00375D1C">
        <w:t>Řádné shromáždění delegátů svolává předseda výboru nejméně jedenkrát ročně.</w:t>
      </w:r>
    </w:p>
    <w:p w:rsidR="00AE35E7" w:rsidRPr="00375D1C" w:rsidRDefault="00494BE2" w:rsidP="008633C5">
      <w:pPr>
        <w:pStyle w:val="-wm-msonormal"/>
        <w:jc w:val="both"/>
      </w:pPr>
      <w:r w:rsidRPr="00375D1C">
        <w:t xml:space="preserve">6. </w:t>
      </w:r>
      <w:r w:rsidR="00AE35E7" w:rsidRPr="00375D1C">
        <w:t>Mimořádné jednání shromáždění delegátů svolává předseda výboru na základě rozhodnutí výboru, na žádost ředitele školy nebo na žádost alespoň jedné třetiny delegátů shromáždění. V takovém případě je předseda výboru povinen svolat shromáždění delegátů nejpozději do 15 dnů ode dne doručení žádosti o jeho svolání k jeho rukám.</w:t>
      </w:r>
    </w:p>
    <w:p w:rsidR="00AE35E7" w:rsidRPr="00375D1C" w:rsidRDefault="00494BE2" w:rsidP="008633C5">
      <w:pPr>
        <w:pStyle w:val="-wm-msonormal"/>
        <w:jc w:val="both"/>
      </w:pPr>
      <w:r w:rsidRPr="00375D1C">
        <w:lastRenderedPageBreak/>
        <w:t xml:space="preserve">7. </w:t>
      </w:r>
      <w:r w:rsidR="00AE35E7" w:rsidRPr="00375D1C">
        <w:t xml:space="preserve">Termín, místo konání a program shromáždění delegátů zveřejní výbor na internetových stránkách školy nejméně 10 dnů přede dnem jeho konání a to po celou dobu až do dne konání shromáždění delegátů. </w:t>
      </w:r>
    </w:p>
    <w:p w:rsidR="00AE35E7" w:rsidRPr="00375D1C" w:rsidRDefault="00494BE2" w:rsidP="008633C5">
      <w:pPr>
        <w:pStyle w:val="-wm-msonormal"/>
        <w:jc w:val="both"/>
      </w:pPr>
      <w:r w:rsidRPr="00375D1C">
        <w:t xml:space="preserve">8. </w:t>
      </w:r>
      <w:r w:rsidR="00AE35E7" w:rsidRPr="00375D1C">
        <w:t>Shromáždění delegátů je usnášeníschopné, je-li přítomno alespoň 50% všech delegátů. Shromáždění delegátů rozhoduje nadpoloviční většinou hlasů přítomných členů. Každý člen shromáždění delegátů má jeden hlas.</w:t>
      </w:r>
    </w:p>
    <w:p w:rsidR="00AE35E7" w:rsidRPr="00375D1C" w:rsidRDefault="00494BE2" w:rsidP="008633C5">
      <w:pPr>
        <w:pStyle w:val="-wm-msonormal"/>
        <w:jc w:val="both"/>
      </w:pPr>
      <w:r w:rsidRPr="00375D1C">
        <w:t xml:space="preserve">9. </w:t>
      </w:r>
      <w:r w:rsidR="00AE35E7" w:rsidRPr="00375D1C">
        <w:t>Shromáždění delegátů se vždy účastní předseda a místopředseda.</w:t>
      </w:r>
    </w:p>
    <w:p w:rsidR="00AE35E7" w:rsidRPr="00375D1C" w:rsidRDefault="00494BE2" w:rsidP="008633C5">
      <w:pPr>
        <w:pStyle w:val="-wm-msonormal"/>
        <w:jc w:val="both"/>
      </w:pPr>
      <w:r w:rsidRPr="00375D1C">
        <w:t xml:space="preserve">10. </w:t>
      </w:r>
      <w:r w:rsidR="00AE35E7" w:rsidRPr="00375D1C">
        <w:t>Ze shromáždění delegátů se pořizuje zápis, který podepisuje zvolený zapisovatel a předseda i</w:t>
      </w:r>
      <w:r w:rsidR="008633C5" w:rsidRPr="00375D1C">
        <w:t> </w:t>
      </w:r>
      <w:r w:rsidR="00AE35E7" w:rsidRPr="00375D1C">
        <w:t>místopředseda výboru.</w:t>
      </w:r>
    </w:p>
    <w:p w:rsidR="00CF1B33" w:rsidRPr="00375D1C" w:rsidRDefault="00494BE2" w:rsidP="008633C5">
      <w:pPr>
        <w:pStyle w:val="-wm-msonormal"/>
        <w:jc w:val="both"/>
      </w:pPr>
      <w:r w:rsidRPr="00375D1C">
        <w:t xml:space="preserve">11. </w:t>
      </w:r>
      <w:r w:rsidR="00AE35E7" w:rsidRPr="00375D1C">
        <w:t>Shromáždění delegátů přísluší:</w:t>
      </w:r>
    </w:p>
    <w:p w:rsidR="00AE35E7" w:rsidRPr="00375D1C" w:rsidRDefault="00AE35E7" w:rsidP="008633C5">
      <w:pPr>
        <w:pStyle w:val="-wm-msonormal"/>
        <w:numPr>
          <w:ilvl w:val="0"/>
          <w:numId w:val="42"/>
        </w:numPr>
        <w:jc w:val="both"/>
      </w:pPr>
      <w:r w:rsidRPr="00375D1C">
        <w:t>rozhodovat o změnách stanov Spolku</w:t>
      </w:r>
    </w:p>
    <w:p w:rsidR="00CF1B33" w:rsidRPr="00375D1C" w:rsidRDefault="00AE35E7" w:rsidP="008633C5">
      <w:pPr>
        <w:pStyle w:val="-wm-msolistparagraph"/>
        <w:numPr>
          <w:ilvl w:val="0"/>
          <w:numId w:val="42"/>
        </w:numPr>
        <w:jc w:val="both"/>
      </w:pPr>
      <w:r w:rsidRPr="00375D1C">
        <w:t>navrhovat výši členského příspěvku výboru</w:t>
      </w:r>
    </w:p>
    <w:p w:rsidR="00CF1B33" w:rsidRPr="00375D1C" w:rsidRDefault="00AE35E7" w:rsidP="008633C5">
      <w:pPr>
        <w:pStyle w:val="-wm-msolistparagraph"/>
        <w:numPr>
          <w:ilvl w:val="0"/>
          <w:numId w:val="42"/>
        </w:numPr>
        <w:jc w:val="both"/>
      </w:pPr>
      <w:r w:rsidRPr="00375D1C">
        <w:t>informovat členy Spolku o své činnosti</w:t>
      </w:r>
    </w:p>
    <w:p w:rsidR="00AE35E7" w:rsidRPr="00375D1C" w:rsidRDefault="00AE35E7" w:rsidP="008633C5">
      <w:pPr>
        <w:pStyle w:val="-wm-msolistparagraph"/>
        <w:numPr>
          <w:ilvl w:val="0"/>
          <w:numId w:val="42"/>
        </w:numPr>
        <w:jc w:val="both"/>
      </w:pPr>
      <w:r w:rsidRPr="00375D1C">
        <w:t>pomáhat členům Spolku při řešení jejich problémů souvisejících s cílem Spolku</w:t>
      </w:r>
    </w:p>
    <w:p w:rsidR="00AE35E7" w:rsidRPr="00473C8A" w:rsidRDefault="00AE35E7" w:rsidP="008633C5">
      <w:pPr>
        <w:pStyle w:val="-wm-msolistparagraph"/>
        <w:numPr>
          <w:ilvl w:val="0"/>
          <w:numId w:val="42"/>
        </w:numPr>
        <w:jc w:val="both"/>
      </w:pPr>
      <w:r w:rsidRPr="00473C8A">
        <w:t>projednávat a schvalovat zprávu výboru o činnosti za uplynulé období, plán a výsledky hospodaření</w:t>
      </w:r>
    </w:p>
    <w:p w:rsidR="00AE35E7" w:rsidRPr="00375D1C" w:rsidRDefault="00AE35E7" w:rsidP="008633C5">
      <w:pPr>
        <w:pStyle w:val="-wm-msolistparagraph"/>
        <w:numPr>
          <w:ilvl w:val="0"/>
          <w:numId w:val="42"/>
        </w:numPr>
        <w:jc w:val="both"/>
      </w:pPr>
      <w:r w:rsidRPr="00375D1C">
        <w:t>volit členy výboru</w:t>
      </w:r>
    </w:p>
    <w:p w:rsidR="00CF1B33" w:rsidRPr="00375D1C" w:rsidRDefault="00AE35E7" w:rsidP="008633C5">
      <w:pPr>
        <w:pStyle w:val="-wm-msolistparagraph"/>
        <w:numPr>
          <w:ilvl w:val="0"/>
          <w:numId w:val="42"/>
        </w:numPr>
        <w:jc w:val="both"/>
      </w:pPr>
      <w:r w:rsidRPr="00375D1C">
        <w:t>volit členy kontrolní komise a projednávat zprávy komise</w:t>
      </w:r>
    </w:p>
    <w:p w:rsidR="00AE35E7" w:rsidRPr="00375D1C" w:rsidRDefault="00AE35E7" w:rsidP="008633C5">
      <w:pPr>
        <w:pStyle w:val="-wm-msolistparagraph"/>
        <w:numPr>
          <w:ilvl w:val="0"/>
          <w:numId w:val="42"/>
        </w:numPr>
        <w:jc w:val="both"/>
      </w:pPr>
      <w:r w:rsidRPr="00375D1C">
        <w:t>rozhodovat ve věcech, které si shromáždění delegátů vyhradí k</w:t>
      </w:r>
      <w:r w:rsidR="00CF1B33" w:rsidRPr="00375D1C">
        <w:t> </w:t>
      </w:r>
      <w:r w:rsidRPr="00375D1C">
        <w:t>rozhodování</w:t>
      </w:r>
    </w:p>
    <w:p w:rsidR="008633C5" w:rsidRPr="00375D1C" w:rsidRDefault="008633C5">
      <w:pPr>
        <w:pStyle w:val="Nadpis"/>
        <w:spacing w:before="129" w:line="259" w:lineRule="auto"/>
        <w:ind w:left="4189" w:right="4328"/>
      </w:pPr>
    </w:p>
    <w:p w:rsidR="003C030F" w:rsidRPr="00375D1C" w:rsidRDefault="00DF7339">
      <w:pPr>
        <w:pStyle w:val="Nadpis"/>
        <w:spacing w:before="129" w:line="259" w:lineRule="auto"/>
        <w:ind w:left="4189" w:right="4328"/>
      </w:pPr>
      <w:r w:rsidRPr="00375D1C">
        <w:t xml:space="preserve">Článek </w:t>
      </w:r>
      <w:r w:rsidR="00BF0C31" w:rsidRPr="00375D1C">
        <w:t>IX</w:t>
      </w:r>
      <w:r w:rsidRPr="00375D1C">
        <w:t>. Výbor</w:t>
      </w:r>
    </w:p>
    <w:p w:rsidR="003C030F" w:rsidRPr="00375D1C" w:rsidRDefault="003C030F">
      <w:pPr>
        <w:pStyle w:val="Zkladntext"/>
        <w:spacing w:before="5"/>
        <w:rPr>
          <w:b/>
          <w:bCs/>
          <w:sz w:val="23"/>
          <w:szCs w:val="23"/>
        </w:rPr>
      </w:pPr>
    </w:p>
    <w:p w:rsidR="003C030F" w:rsidRPr="00375D1C" w:rsidRDefault="00DF7339" w:rsidP="008633C5">
      <w:pPr>
        <w:pStyle w:val="Odstavecseseznamem"/>
        <w:numPr>
          <w:ilvl w:val="0"/>
          <w:numId w:val="24"/>
        </w:numPr>
        <w:spacing w:line="244" w:lineRule="auto"/>
        <w:ind w:right="102"/>
        <w:jc w:val="both"/>
      </w:pPr>
      <w:r w:rsidRPr="00375D1C">
        <w:t>Statutárním a výkonným orgánem Spolku je Výbor. Rozhoduje o všech záležitostech Spolku, pokud není v těchto stanovách uvedeno jinak. Výbor se schází dle potřeby, nejméně však jednou ročně.</w:t>
      </w:r>
    </w:p>
    <w:p w:rsidR="003C030F" w:rsidRPr="00375D1C" w:rsidRDefault="003C030F" w:rsidP="008633C5">
      <w:pPr>
        <w:pStyle w:val="Zkladntext"/>
        <w:spacing w:before="8"/>
        <w:jc w:val="both"/>
        <w:rPr>
          <w:sz w:val="24"/>
          <w:szCs w:val="24"/>
        </w:rPr>
      </w:pPr>
    </w:p>
    <w:p w:rsidR="003C030F" w:rsidRPr="00375D1C" w:rsidRDefault="00E911D6" w:rsidP="008633C5">
      <w:pPr>
        <w:pStyle w:val="Odstavecseseznamem"/>
        <w:numPr>
          <w:ilvl w:val="0"/>
          <w:numId w:val="25"/>
        </w:numPr>
        <w:jc w:val="both"/>
      </w:pPr>
      <w:r w:rsidRPr="00375D1C">
        <w:t xml:space="preserve">Výbor je </w:t>
      </w:r>
      <w:r w:rsidR="001966F3">
        <w:t xml:space="preserve">složen </w:t>
      </w:r>
      <w:proofErr w:type="gramStart"/>
      <w:r w:rsidR="001966F3">
        <w:t>ze</w:t>
      </w:r>
      <w:proofErr w:type="gramEnd"/>
      <w:r w:rsidR="001966F3">
        <w:t xml:space="preserve"> 3 až 5  </w:t>
      </w:r>
      <w:r w:rsidRPr="00375D1C">
        <w:t>člen</w:t>
      </w:r>
      <w:r w:rsidR="001966F3">
        <w:t>ů</w:t>
      </w:r>
      <w:r w:rsidRPr="00375D1C">
        <w:t xml:space="preserve">. </w:t>
      </w:r>
    </w:p>
    <w:p w:rsidR="003C030F" w:rsidRPr="00375D1C" w:rsidRDefault="003C030F" w:rsidP="008633C5">
      <w:pPr>
        <w:pStyle w:val="Zkladntext"/>
        <w:spacing w:before="7"/>
        <w:jc w:val="both"/>
        <w:rPr>
          <w:sz w:val="24"/>
          <w:szCs w:val="24"/>
        </w:rPr>
      </w:pPr>
    </w:p>
    <w:p w:rsidR="003C030F" w:rsidRPr="00375D1C" w:rsidRDefault="00DF7339" w:rsidP="008633C5">
      <w:pPr>
        <w:pStyle w:val="Odstavecseseznamem"/>
        <w:numPr>
          <w:ilvl w:val="0"/>
          <w:numId w:val="25"/>
        </w:numPr>
        <w:jc w:val="both"/>
      </w:pPr>
      <w:r w:rsidRPr="00375D1C">
        <w:t>Při jednání Výboru má každý jeho člen jeden hlas.</w:t>
      </w:r>
    </w:p>
    <w:p w:rsidR="003C030F" w:rsidRPr="00375D1C" w:rsidRDefault="003C030F" w:rsidP="008633C5">
      <w:pPr>
        <w:pStyle w:val="Zkladntext"/>
        <w:spacing w:before="10"/>
        <w:jc w:val="both"/>
        <w:rPr>
          <w:sz w:val="24"/>
          <w:szCs w:val="24"/>
        </w:rPr>
      </w:pPr>
    </w:p>
    <w:p w:rsidR="003C030F" w:rsidRPr="00375D1C" w:rsidRDefault="00DF7339" w:rsidP="008633C5">
      <w:pPr>
        <w:pStyle w:val="Odstavecseseznamem"/>
        <w:numPr>
          <w:ilvl w:val="0"/>
          <w:numId w:val="24"/>
        </w:numPr>
        <w:spacing w:line="244" w:lineRule="auto"/>
        <w:ind w:right="102"/>
        <w:jc w:val="both"/>
      </w:pPr>
      <w:r w:rsidRPr="00375D1C">
        <w:t>Funkční období členů Výboru je tříleté, neskončí však dříve, než proběhne volba nového člena Výboru. Opětovná volba je možná.</w:t>
      </w:r>
    </w:p>
    <w:p w:rsidR="003C030F" w:rsidRPr="00375D1C" w:rsidRDefault="003C030F" w:rsidP="008633C5">
      <w:pPr>
        <w:pStyle w:val="Zkladntext"/>
        <w:spacing w:before="7"/>
        <w:jc w:val="both"/>
        <w:rPr>
          <w:sz w:val="24"/>
          <w:szCs w:val="24"/>
        </w:rPr>
      </w:pPr>
    </w:p>
    <w:p w:rsidR="003C030F" w:rsidRPr="00375D1C" w:rsidRDefault="00DF7339" w:rsidP="008633C5">
      <w:pPr>
        <w:pStyle w:val="Odstavecseseznamem"/>
        <w:numPr>
          <w:ilvl w:val="0"/>
          <w:numId w:val="25"/>
        </w:numPr>
        <w:spacing w:before="1"/>
        <w:jc w:val="both"/>
      </w:pPr>
      <w:r w:rsidRPr="00375D1C">
        <w:t>Výbor volí ze svého středu</w:t>
      </w:r>
      <w:r w:rsidR="00DE0561" w:rsidRPr="00375D1C">
        <w:t xml:space="preserve"> předsedu</w:t>
      </w:r>
      <w:r w:rsidR="00E911D6" w:rsidRPr="00375D1C">
        <w:t>,</w:t>
      </w:r>
      <w:r w:rsidRPr="00375D1C">
        <w:t xml:space="preserve"> místopředsedu</w:t>
      </w:r>
      <w:r w:rsidR="00E911D6" w:rsidRPr="00375D1C">
        <w:t xml:space="preserve"> a hospodáře</w:t>
      </w:r>
      <w:r w:rsidRPr="00375D1C">
        <w:t>.</w:t>
      </w:r>
    </w:p>
    <w:p w:rsidR="003C030F" w:rsidRPr="00375D1C" w:rsidRDefault="003C030F" w:rsidP="008633C5">
      <w:pPr>
        <w:pStyle w:val="Zkladntext"/>
        <w:spacing w:before="7"/>
        <w:jc w:val="both"/>
        <w:rPr>
          <w:sz w:val="24"/>
          <w:szCs w:val="24"/>
        </w:rPr>
      </w:pPr>
    </w:p>
    <w:p w:rsidR="003C030F" w:rsidRPr="00473C8A" w:rsidRDefault="00DF7339" w:rsidP="008633C5">
      <w:pPr>
        <w:pStyle w:val="Odstavecseseznamem"/>
        <w:numPr>
          <w:ilvl w:val="0"/>
          <w:numId w:val="24"/>
        </w:numPr>
        <w:spacing w:line="247" w:lineRule="auto"/>
        <w:ind w:right="102"/>
        <w:jc w:val="both"/>
      </w:pPr>
      <w:r w:rsidRPr="00473C8A">
        <w:t xml:space="preserve">Spolek navenek zastupují a ve </w:t>
      </w:r>
      <w:r w:rsidRPr="008953E7">
        <w:t>všech věcech navenek jednají předseda a místopředseda Výboru Spolku</w:t>
      </w:r>
      <w:r w:rsidR="007F6681" w:rsidRPr="008953E7">
        <w:t>, a to každý samostatně</w:t>
      </w:r>
      <w:r w:rsidRPr="008953E7">
        <w:t xml:space="preserve">. </w:t>
      </w:r>
      <w:r w:rsidRPr="00473C8A">
        <w:t xml:space="preserve">Podepisování za Spolek </w:t>
      </w:r>
      <w:proofErr w:type="gramStart"/>
      <w:r w:rsidRPr="00473C8A">
        <w:t xml:space="preserve">se </w:t>
      </w:r>
      <w:r w:rsidR="005F2046">
        <w:t xml:space="preserve"> provádí</w:t>
      </w:r>
      <w:proofErr w:type="gramEnd"/>
      <w:r w:rsidR="005F2046">
        <w:t xml:space="preserve"> </w:t>
      </w:r>
      <w:r w:rsidRPr="00473C8A">
        <w:t xml:space="preserve"> tak, že k napsanému nebo</w:t>
      </w:r>
      <w:r w:rsidR="005F2046">
        <w:t xml:space="preserve"> </w:t>
      </w:r>
      <w:r w:rsidRPr="00473C8A">
        <w:t xml:space="preserve"> </w:t>
      </w:r>
      <w:r w:rsidR="005F2046">
        <w:t xml:space="preserve"> vytištěnému </w:t>
      </w:r>
      <w:r w:rsidR="00502E5E">
        <w:t>n</w:t>
      </w:r>
      <w:r w:rsidR="005F2046" w:rsidRPr="00473C8A">
        <w:t>ázvu Spolku připojí předseda nebo místopředseda Výboru svůj podpis s označením své funkce.</w:t>
      </w:r>
    </w:p>
    <w:p w:rsidR="003C030F" w:rsidRPr="00375D1C" w:rsidRDefault="003C030F" w:rsidP="008633C5">
      <w:pPr>
        <w:pStyle w:val="Zkladntext"/>
        <w:spacing w:before="9"/>
        <w:jc w:val="both"/>
        <w:rPr>
          <w:sz w:val="24"/>
          <w:szCs w:val="24"/>
        </w:rPr>
      </w:pPr>
    </w:p>
    <w:p w:rsidR="003C030F" w:rsidRPr="00375D1C" w:rsidRDefault="00DF7339">
      <w:pPr>
        <w:pStyle w:val="Odstavecseseznamem"/>
        <w:numPr>
          <w:ilvl w:val="0"/>
          <w:numId w:val="24"/>
        </w:numPr>
        <w:spacing w:line="244" w:lineRule="auto"/>
        <w:ind w:right="102"/>
        <w:jc w:val="both"/>
      </w:pPr>
      <w:r w:rsidRPr="00375D1C">
        <w:t>Výbor Spolku je usnášeníschopný, je-li přítomna nadpoloviční většina všech členů Výboru. Výbor Spolku rozhoduje nadpoloviční většinou přítomných členů.</w:t>
      </w:r>
    </w:p>
    <w:p w:rsidR="003C030F" w:rsidRPr="00375D1C" w:rsidRDefault="003C030F">
      <w:pPr>
        <w:pStyle w:val="Zkladntext"/>
        <w:spacing w:before="8"/>
        <w:rPr>
          <w:sz w:val="24"/>
          <w:szCs w:val="24"/>
        </w:rPr>
      </w:pPr>
    </w:p>
    <w:p w:rsidR="003C030F" w:rsidRPr="00375D1C" w:rsidRDefault="00DF7339" w:rsidP="007E4AB5">
      <w:pPr>
        <w:pStyle w:val="Odstavecseseznamem"/>
        <w:numPr>
          <w:ilvl w:val="0"/>
          <w:numId w:val="24"/>
        </w:numPr>
        <w:spacing w:before="5" w:line="247" w:lineRule="auto"/>
        <w:ind w:right="102"/>
        <w:jc w:val="both"/>
        <w:rPr>
          <w:sz w:val="24"/>
          <w:szCs w:val="24"/>
        </w:rPr>
      </w:pPr>
      <w:r w:rsidRPr="00375D1C">
        <w:t>V době mezi jednotlivými jednáními Výboru může předseda či mís</w:t>
      </w:r>
      <w:r w:rsidR="00DE0561" w:rsidRPr="00375D1C">
        <w:t xml:space="preserve">topředseda iniciovat </w:t>
      </w:r>
      <w:r w:rsidRPr="00375D1C">
        <w:t>hlasování</w:t>
      </w:r>
      <w:r w:rsidR="00DE0561" w:rsidRPr="00375D1C">
        <w:t xml:space="preserve"> per rollam</w:t>
      </w:r>
      <w:r w:rsidRPr="00375D1C">
        <w:t xml:space="preserve">. </w:t>
      </w:r>
      <w:r w:rsidR="00DE0561" w:rsidRPr="00375D1C">
        <w:t>Tohoto</w:t>
      </w:r>
      <w:r w:rsidRPr="00375D1C">
        <w:t xml:space="preserve"> hlasování se účastní pouze členové Výboru. Návrh je schválen, hlasuje-li pro něj nadpoloviční většina všech členů Výboru. Za regulér</w:t>
      </w:r>
      <w:r w:rsidR="004F5AA6">
        <w:t>n</w:t>
      </w:r>
      <w:r w:rsidRPr="00375D1C">
        <w:t>ost hlasování odpovídá předseda.</w:t>
      </w:r>
      <w:r w:rsidR="007E4AB5" w:rsidRPr="00375D1C">
        <w:t xml:space="preserve"> Výsledek </w:t>
      </w:r>
      <w:r w:rsidR="007E4AB5" w:rsidRPr="00375D1C">
        <w:lastRenderedPageBreak/>
        <w:t>hlasování je dán na vědomí předsedovi Kontrolní Komise.</w:t>
      </w:r>
    </w:p>
    <w:p w:rsidR="007E4AB5" w:rsidRPr="00375D1C" w:rsidRDefault="007E4AB5" w:rsidP="007E4AB5">
      <w:pPr>
        <w:pStyle w:val="Odstavecseseznamem"/>
        <w:rPr>
          <w:sz w:val="24"/>
          <w:szCs w:val="24"/>
        </w:rPr>
      </w:pPr>
    </w:p>
    <w:p w:rsidR="007E4AB5" w:rsidRPr="00375D1C" w:rsidRDefault="007E4AB5" w:rsidP="007E4AB5">
      <w:pPr>
        <w:pStyle w:val="Odstavecseseznamem"/>
        <w:spacing w:before="5" w:line="247" w:lineRule="auto"/>
        <w:ind w:right="102" w:firstLine="0"/>
        <w:jc w:val="both"/>
        <w:rPr>
          <w:sz w:val="24"/>
          <w:szCs w:val="24"/>
        </w:rPr>
      </w:pPr>
    </w:p>
    <w:p w:rsidR="003C030F" w:rsidRPr="00375D1C" w:rsidRDefault="00DF7339">
      <w:pPr>
        <w:pStyle w:val="Odstavecseseznamem"/>
        <w:numPr>
          <w:ilvl w:val="0"/>
          <w:numId w:val="25"/>
        </w:numPr>
        <w:spacing w:before="1"/>
      </w:pPr>
      <w:r w:rsidRPr="00375D1C">
        <w:t>Výboru přísluší zejména:</w:t>
      </w:r>
    </w:p>
    <w:p w:rsidR="003C030F" w:rsidRPr="00375D1C" w:rsidRDefault="00DF7339">
      <w:pPr>
        <w:pStyle w:val="Odstavecseseznamem"/>
        <w:numPr>
          <w:ilvl w:val="1"/>
          <w:numId w:val="25"/>
        </w:numPr>
        <w:spacing w:before="12"/>
      </w:pPr>
      <w:r w:rsidRPr="00375D1C">
        <w:t>rozhodovat jménem členů Spolku o činnosti a aktivitách Spolku v souladu s jeho účelem;</w:t>
      </w:r>
    </w:p>
    <w:p w:rsidR="003C030F" w:rsidRPr="00375D1C" w:rsidRDefault="00DF7339">
      <w:pPr>
        <w:pStyle w:val="Odstavecseseznamem"/>
        <w:numPr>
          <w:ilvl w:val="1"/>
          <w:numId w:val="25"/>
        </w:numPr>
        <w:spacing w:before="12"/>
      </w:pPr>
      <w:r w:rsidRPr="00375D1C">
        <w:t>informovat členy Spolku o své činnosti;</w:t>
      </w:r>
    </w:p>
    <w:p w:rsidR="003C030F" w:rsidRPr="00375D1C" w:rsidRDefault="00DF7339">
      <w:pPr>
        <w:pStyle w:val="Odstavecseseznamem"/>
        <w:numPr>
          <w:ilvl w:val="1"/>
          <w:numId w:val="25"/>
        </w:numPr>
        <w:spacing w:before="9"/>
      </w:pPr>
      <w:r w:rsidRPr="00375D1C">
        <w:t>ze své</w:t>
      </w:r>
      <w:r w:rsidR="0036128C" w:rsidRPr="00375D1C">
        <w:t>ho středu volit předsedu,</w:t>
      </w:r>
      <w:r w:rsidRPr="00375D1C">
        <w:t xml:space="preserve"> místopředsedu</w:t>
      </w:r>
      <w:r w:rsidR="0036128C" w:rsidRPr="00375D1C">
        <w:t xml:space="preserve"> a hospodáře</w:t>
      </w:r>
      <w:r w:rsidRPr="00375D1C">
        <w:t xml:space="preserve"> Výboru;</w:t>
      </w:r>
    </w:p>
    <w:p w:rsidR="003C030F" w:rsidRPr="00375D1C" w:rsidRDefault="00DF7339">
      <w:pPr>
        <w:pStyle w:val="Odstavecseseznamem"/>
        <w:numPr>
          <w:ilvl w:val="1"/>
          <w:numId w:val="25"/>
        </w:numPr>
        <w:spacing w:before="12"/>
      </w:pPr>
      <w:r w:rsidRPr="00375D1C">
        <w:t>rozhodovat o výši členských příspěvků;</w:t>
      </w:r>
    </w:p>
    <w:p w:rsidR="003C030F" w:rsidRPr="00375D1C" w:rsidRDefault="00DF7339">
      <w:pPr>
        <w:pStyle w:val="Odstavecseseznamem"/>
        <w:numPr>
          <w:ilvl w:val="1"/>
          <w:numId w:val="26"/>
        </w:numPr>
        <w:spacing w:before="12" w:line="247" w:lineRule="auto"/>
        <w:ind w:right="983"/>
      </w:pPr>
      <w:r w:rsidRPr="00375D1C">
        <w:t>řádně hospodařit s majetkem Spolku a předkládat členům Spolku zprávu o hospodaření Spolku s uvedením účelu použití jednotlivých prostředků Spolku;</w:t>
      </w:r>
    </w:p>
    <w:p w:rsidR="003C030F" w:rsidRPr="00375D1C" w:rsidRDefault="00DF7339">
      <w:pPr>
        <w:pStyle w:val="Odstavecseseznamem"/>
        <w:numPr>
          <w:ilvl w:val="1"/>
          <w:numId w:val="25"/>
        </w:numPr>
        <w:spacing w:before="12"/>
      </w:pPr>
      <w:r w:rsidRPr="00375D1C">
        <w:t>rozhodovat o podání žádostí o dotace či granty a provádět jejich řádné vyúčtování;</w:t>
      </w:r>
    </w:p>
    <w:p w:rsidR="003C030F" w:rsidRPr="00375D1C" w:rsidRDefault="00DF7339">
      <w:pPr>
        <w:pStyle w:val="Odstavecseseznamem"/>
        <w:numPr>
          <w:ilvl w:val="1"/>
          <w:numId w:val="25"/>
        </w:numPr>
        <w:spacing w:before="10" w:line="244" w:lineRule="auto"/>
        <w:ind w:right="102"/>
      </w:pPr>
      <w:r w:rsidRPr="00375D1C">
        <w:t>zajišťovat organizaci provozních záležitostí Spolku jako samostatné právnické osoby včetně vedení účetnictví a podávání daňových přiznání;</w:t>
      </w:r>
    </w:p>
    <w:p w:rsidR="003C030F" w:rsidRPr="00375D1C" w:rsidRDefault="00DF7339">
      <w:pPr>
        <w:pStyle w:val="Odstavecseseznamem"/>
        <w:numPr>
          <w:ilvl w:val="1"/>
          <w:numId w:val="27"/>
        </w:numPr>
        <w:spacing w:before="12"/>
      </w:pPr>
      <w:r w:rsidRPr="00375D1C">
        <w:t>jmenovat likvidátora v případě zrušení Spolku;</w:t>
      </w:r>
    </w:p>
    <w:p w:rsidR="003C030F" w:rsidRPr="00375D1C" w:rsidRDefault="00DF7339">
      <w:pPr>
        <w:pStyle w:val="Odstavecseseznamem"/>
        <w:numPr>
          <w:ilvl w:val="1"/>
          <w:numId w:val="27"/>
        </w:numPr>
        <w:spacing w:before="12"/>
      </w:pPr>
      <w:r w:rsidRPr="00375D1C">
        <w:t>pomáhat členům Spolku při řešení jejich problémů souvisejících s cílem Spolku;</w:t>
      </w:r>
    </w:p>
    <w:p w:rsidR="007E4A47" w:rsidRPr="00375D1C" w:rsidRDefault="00DF7339">
      <w:pPr>
        <w:pStyle w:val="Odstavecseseznamem"/>
        <w:numPr>
          <w:ilvl w:val="1"/>
          <w:numId w:val="25"/>
        </w:numPr>
        <w:spacing w:before="10"/>
      </w:pPr>
      <w:r w:rsidRPr="00375D1C">
        <w:t>napomáhat smírnému řešení sporů mezi členy Spolku a takovým sporům předcházet</w:t>
      </w:r>
    </w:p>
    <w:p w:rsidR="003C030F" w:rsidRPr="00375D1C" w:rsidRDefault="007E4A47">
      <w:pPr>
        <w:pStyle w:val="Odstavecseseznamem"/>
        <w:numPr>
          <w:ilvl w:val="1"/>
          <w:numId w:val="25"/>
        </w:numPr>
        <w:spacing w:before="10"/>
      </w:pPr>
      <w:r w:rsidRPr="00375D1C">
        <w:t xml:space="preserve"> provádí nápravná opatření při zjištění nedostatků Kontrolní komisí.</w:t>
      </w:r>
    </w:p>
    <w:p w:rsidR="003C030F" w:rsidRPr="00375D1C" w:rsidRDefault="003C030F">
      <w:pPr>
        <w:pStyle w:val="Zkladntext"/>
        <w:spacing w:before="9"/>
        <w:rPr>
          <w:sz w:val="24"/>
          <w:szCs w:val="24"/>
        </w:rPr>
      </w:pPr>
    </w:p>
    <w:p w:rsidR="003C030F" w:rsidRPr="00375D1C" w:rsidRDefault="00DF7339">
      <w:pPr>
        <w:pStyle w:val="Odstavecseseznamem"/>
        <w:numPr>
          <w:ilvl w:val="0"/>
          <w:numId w:val="24"/>
        </w:numPr>
        <w:spacing w:line="247" w:lineRule="auto"/>
        <w:ind w:right="100"/>
        <w:jc w:val="both"/>
      </w:pPr>
      <w:r w:rsidRPr="00375D1C">
        <w:t xml:space="preserve">Ze schůze Výboru se pořizuje zápis, který podepisuje </w:t>
      </w:r>
      <w:r w:rsidR="00A95023" w:rsidRPr="00375D1C">
        <w:t xml:space="preserve">aktuálně </w:t>
      </w:r>
      <w:r w:rsidRPr="00375D1C">
        <w:t>zvolený zapisovatel a předseda nebo místopředseda Výboru. Vyhotovení zápisu zabezpečuje zapisovatel. Zápis se doručuje všem členům Výboru. Doručení je možno provést poštou</w:t>
      </w:r>
      <w:r w:rsidR="00A95023" w:rsidRPr="00375D1C">
        <w:t>,</w:t>
      </w:r>
      <w:r w:rsidRPr="00375D1C">
        <w:t xml:space="preserve"> nebo elektronickou poštou.</w:t>
      </w:r>
    </w:p>
    <w:p w:rsidR="00A95023" w:rsidRPr="00375D1C" w:rsidRDefault="00A95023" w:rsidP="00A95023">
      <w:pPr>
        <w:spacing w:line="247" w:lineRule="auto"/>
        <w:ind w:right="100"/>
        <w:jc w:val="both"/>
        <w:rPr>
          <w:lang w:val="cs-CZ"/>
        </w:rPr>
      </w:pPr>
    </w:p>
    <w:p w:rsidR="00A95023" w:rsidRPr="00375D1C" w:rsidRDefault="00A95023" w:rsidP="00A95023">
      <w:pPr>
        <w:pStyle w:val="Odstavecseseznamem"/>
        <w:numPr>
          <w:ilvl w:val="0"/>
          <w:numId w:val="24"/>
        </w:numPr>
        <w:spacing w:line="247" w:lineRule="auto"/>
        <w:ind w:right="100"/>
        <w:jc w:val="both"/>
      </w:pPr>
      <w:r w:rsidRPr="00375D1C">
        <w:t>Hospodář vede evidenci hospodaření Spolku v pokladní knize a vždy při jednání shromáždění delegátů ho předkládá ke kontrole.</w:t>
      </w:r>
    </w:p>
    <w:p w:rsidR="0036128C" w:rsidRPr="00375D1C" w:rsidRDefault="0036128C" w:rsidP="0036128C">
      <w:pPr>
        <w:pStyle w:val="Odstavecseseznamem"/>
        <w:tabs>
          <w:tab w:val="left" w:pos="667"/>
        </w:tabs>
        <w:spacing w:line="247" w:lineRule="auto"/>
        <w:ind w:right="100" w:firstLine="0"/>
        <w:jc w:val="both"/>
      </w:pPr>
    </w:p>
    <w:p w:rsidR="00CF1B33" w:rsidRPr="00375D1C" w:rsidRDefault="00CF1B33" w:rsidP="0036128C">
      <w:pPr>
        <w:pStyle w:val="Odstavecseseznamem"/>
        <w:tabs>
          <w:tab w:val="left" w:pos="667"/>
        </w:tabs>
        <w:spacing w:line="247" w:lineRule="auto"/>
        <w:ind w:right="100" w:firstLine="0"/>
        <w:jc w:val="both"/>
      </w:pPr>
    </w:p>
    <w:p w:rsidR="0036128C" w:rsidRPr="00375D1C" w:rsidRDefault="0036128C" w:rsidP="00E37188">
      <w:pPr>
        <w:pStyle w:val="Odstavecseseznamem"/>
        <w:tabs>
          <w:tab w:val="left" w:pos="667"/>
        </w:tabs>
        <w:spacing w:line="247" w:lineRule="auto"/>
        <w:ind w:right="100" w:firstLine="0"/>
        <w:jc w:val="center"/>
        <w:rPr>
          <w:b/>
        </w:rPr>
      </w:pPr>
      <w:r w:rsidRPr="00375D1C">
        <w:rPr>
          <w:b/>
        </w:rPr>
        <w:t xml:space="preserve">Článek </w:t>
      </w:r>
      <w:r w:rsidR="00656033" w:rsidRPr="00375D1C">
        <w:rPr>
          <w:b/>
        </w:rPr>
        <w:t>X</w:t>
      </w:r>
      <w:r w:rsidR="00A95023" w:rsidRPr="00375D1C">
        <w:rPr>
          <w:b/>
        </w:rPr>
        <w:t>.</w:t>
      </w:r>
    </w:p>
    <w:p w:rsidR="0036128C" w:rsidRPr="00375D1C" w:rsidRDefault="00E37188" w:rsidP="00B162C1">
      <w:pPr>
        <w:pStyle w:val="Odstavecseseznamem"/>
        <w:tabs>
          <w:tab w:val="left" w:pos="667"/>
        </w:tabs>
        <w:spacing w:line="247" w:lineRule="auto"/>
        <w:ind w:right="100" w:firstLine="0"/>
        <w:jc w:val="center"/>
        <w:rPr>
          <w:b/>
        </w:rPr>
      </w:pPr>
      <w:r w:rsidRPr="00375D1C">
        <w:rPr>
          <w:b/>
        </w:rPr>
        <w:t>Kontrolní</w:t>
      </w:r>
      <w:r w:rsidR="0036128C" w:rsidRPr="00375D1C">
        <w:rPr>
          <w:b/>
        </w:rPr>
        <w:t xml:space="preserve"> komise</w:t>
      </w:r>
    </w:p>
    <w:p w:rsidR="00B162C1" w:rsidRPr="00375D1C" w:rsidRDefault="00B162C1" w:rsidP="00B162C1">
      <w:pPr>
        <w:pStyle w:val="Odstavecseseznamem"/>
        <w:tabs>
          <w:tab w:val="left" w:pos="667"/>
        </w:tabs>
        <w:spacing w:line="247" w:lineRule="auto"/>
        <w:ind w:right="100" w:firstLine="0"/>
        <w:jc w:val="center"/>
        <w:rPr>
          <w:b/>
          <w:highlight w:val="yellow"/>
        </w:rPr>
      </w:pPr>
    </w:p>
    <w:p w:rsidR="00070B4A" w:rsidRPr="00375D1C" w:rsidRDefault="00070B4A" w:rsidP="00070B4A">
      <w:pPr>
        <w:tabs>
          <w:tab w:val="left" w:pos="426"/>
          <w:tab w:val="left" w:pos="667"/>
        </w:tabs>
        <w:spacing w:line="247" w:lineRule="auto"/>
        <w:ind w:right="100"/>
        <w:jc w:val="both"/>
        <w:rPr>
          <w:highlight w:val="yellow"/>
          <w:lang w:val="cs-CZ"/>
        </w:rPr>
      </w:pPr>
    </w:p>
    <w:p w:rsidR="00A95023" w:rsidRPr="00375D1C" w:rsidRDefault="00E37188" w:rsidP="00A95023">
      <w:pPr>
        <w:pStyle w:val="Odstavecseseznamem"/>
        <w:numPr>
          <w:ilvl w:val="0"/>
          <w:numId w:val="41"/>
        </w:numPr>
        <w:tabs>
          <w:tab w:val="left" w:pos="426"/>
        </w:tabs>
        <w:spacing w:line="247" w:lineRule="auto"/>
        <w:ind w:right="100"/>
        <w:jc w:val="both"/>
      </w:pPr>
      <w:r w:rsidRPr="00375D1C">
        <w:t>Kontrolní</w:t>
      </w:r>
      <w:r w:rsidR="0036128C" w:rsidRPr="00375D1C">
        <w:t xml:space="preserve"> komise je tříčlenná. Je volena Členskou schůzí na tříleté funkční období. Opětovné zvolení je možné.</w:t>
      </w:r>
    </w:p>
    <w:p w:rsidR="00A95023" w:rsidRPr="00375D1C" w:rsidRDefault="00A95023" w:rsidP="00A95023">
      <w:pPr>
        <w:pStyle w:val="Odstavecseseznamem"/>
        <w:tabs>
          <w:tab w:val="left" w:pos="426"/>
          <w:tab w:val="left" w:pos="667"/>
        </w:tabs>
        <w:spacing w:line="247" w:lineRule="auto"/>
        <w:ind w:right="100" w:firstLine="0"/>
        <w:jc w:val="both"/>
      </w:pPr>
    </w:p>
    <w:p w:rsidR="00A95023" w:rsidRPr="00375D1C" w:rsidRDefault="0036128C" w:rsidP="00A95023">
      <w:pPr>
        <w:pStyle w:val="Odstavecseseznamem"/>
        <w:numPr>
          <w:ilvl w:val="0"/>
          <w:numId w:val="41"/>
        </w:numPr>
        <w:spacing w:line="247" w:lineRule="auto"/>
        <w:ind w:right="100"/>
        <w:jc w:val="both"/>
      </w:pPr>
      <w:r w:rsidRPr="00375D1C">
        <w:t xml:space="preserve">Členem </w:t>
      </w:r>
      <w:r w:rsidR="00E37188" w:rsidRPr="00375D1C">
        <w:t>Kontrolní</w:t>
      </w:r>
      <w:r w:rsidRPr="00375D1C">
        <w:t xml:space="preserve"> komise nemůže být člen Výboru.</w:t>
      </w:r>
    </w:p>
    <w:p w:rsidR="00A95023" w:rsidRPr="00375D1C" w:rsidRDefault="00A95023" w:rsidP="00A95023">
      <w:pPr>
        <w:pStyle w:val="Odstavecseseznamem"/>
      </w:pPr>
    </w:p>
    <w:p w:rsidR="0036128C" w:rsidRPr="00375D1C" w:rsidRDefault="00E37188" w:rsidP="00070B4A">
      <w:pPr>
        <w:pStyle w:val="Odstavecseseznamem"/>
        <w:numPr>
          <w:ilvl w:val="0"/>
          <w:numId w:val="41"/>
        </w:numPr>
        <w:spacing w:line="247" w:lineRule="auto"/>
        <w:ind w:right="100"/>
        <w:jc w:val="both"/>
      </w:pPr>
      <w:r w:rsidRPr="00375D1C">
        <w:t>Kontrolní</w:t>
      </w:r>
      <w:r w:rsidR="0036128C" w:rsidRPr="00375D1C">
        <w:t xml:space="preserve"> komise si volí ze svého středu předsedu. Všichni členové </w:t>
      </w:r>
      <w:r w:rsidR="00070B4A" w:rsidRPr="00375D1C">
        <w:t>Kontrolní</w:t>
      </w:r>
      <w:r w:rsidR="0036128C" w:rsidRPr="00375D1C">
        <w:t xml:space="preserve"> komise mají právo účastnit se jednání Výboru.</w:t>
      </w:r>
    </w:p>
    <w:p w:rsidR="00A95023" w:rsidRPr="00375D1C" w:rsidRDefault="00A95023" w:rsidP="00A95023">
      <w:pPr>
        <w:pStyle w:val="Odstavecseseznamem"/>
        <w:tabs>
          <w:tab w:val="left" w:pos="667"/>
        </w:tabs>
        <w:spacing w:line="247" w:lineRule="auto"/>
        <w:ind w:right="100" w:firstLine="0"/>
        <w:jc w:val="both"/>
      </w:pPr>
    </w:p>
    <w:p w:rsidR="0036128C" w:rsidRPr="00375D1C" w:rsidRDefault="00E37188" w:rsidP="00070B4A">
      <w:pPr>
        <w:pStyle w:val="Odstavecseseznamem"/>
        <w:numPr>
          <w:ilvl w:val="0"/>
          <w:numId w:val="41"/>
        </w:numPr>
        <w:spacing w:line="247" w:lineRule="auto"/>
        <w:ind w:right="100"/>
        <w:jc w:val="both"/>
      </w:pPr>
      <w:r w:rsidRPr="00375D1C">
        <w:t xml:space="preserve">Kontrolní </w:t>
      </w:r>
      <w:r w:rsidR="0036128C" w:rsidRPr="00375D1C">
        <w:t>komise provádí kontrolu hospodaření Spolku minimálně jedenkrát ročně.</w:t>
      </w:r>
    </w:p>
    <w:p w:rsidR="00A95023" w:rsidRPr="00375D1C" w:rsidRDefault="00A95023" w:rsidP="00A95023">
      <w:pPr>
        <w:pStyle w:val="Odstavecseseznamem"/>
      </w:pPr>
    </w:p>
    <w:p w:rsidR="0036128C" w:rsidRPr="00375D1C" w:rsidRDefault="0036128C" w:rsidP="00070B4A">
      <w:pPr>
        <w:pStyle w:val="Odstavecseseznamem"/>
        <w:numPr>
          <w:ilvl w:val="0"/>
          <w:numId w:val="41"/>
        </w:numPr>
        <w:spacing w:line="247" w:lineRule="auto"/>
        <w:ind w:right="100"/>
        <w:jc w:val="both"/>
      </w:pPr>
      <w:r w:rsidRPr="00375D1C">
        <w:t>Kontrolní komise upozorňuje Výbor na nedostatky a provádí zápis o výsledku hospodaření Spolku, který předkládá na Členské schůzi.</w:t>
      </w:r>
    </w:p>
    <w:p w:rsidR="00935602" w:rsidRPr="00375D1C" w:rsidRDefault="00935602" w:rsidP="00935602">
      <w:pPr>
        <w:pStyle w:val="Odstavecseseznamem"/>
      </w:pPr>
    </w:p>
    <w:p w:rsidR="00935602" w:rsidRPr="00375D1C" w:rsidRDefault="00935602" w:rsidP="00070B4A">
      <w:pPr>
        <w:pStyle w:val="Odstavecseseznamem"/>
        <w:numPr>
          <w:ilvl w:val="0"/>
          <w:numId w:val="41"/>
        </w:numPr>
        <w:spacing w:line="247" w:lineRule="auto"/>
        <w:ind w:right="100"/>
        <w:jc w:val="both"/>
      </w:pPr>
      <w:r w:rsidRPr="00375D1C">
        <w:t>Zjištěné nedostatky Kontrolní komise bere Výbor na vědomí a v termínu 30. dnů zajistí nápravu a neprodleně informuje Kontrolní komisi o provedených opatřeních.</w:t>
      </w:r>
    </w:p>
    <w:p w:rsidR="00935602" w:rsidRPr="00375D1C" w:rsidRDefault="00935602" w:rsidP="00935602">
      <w:pPr>
        <w:pStyle w:val="Odstavecseseznamem"/>
      </w:pPr>
    </w:p>
    <w:p w:rsidR="003C030F" w:rsidRPr="00375D1C" w:rsidRDefault="003C030F">
      <w:pPr>
        <w:pStyle w:val="Zkladntext"/>
        <w:spacing w:before="10"/>
        <w:rPr>
          <w:sz w:val="24"/>
          <w:szCs w:val="24"/>
        </w:rPr>
      </w:pPr>
    </w:p>
    <w:p w:rsidR="00CF1B33" w:rsidRPr="00375D1C" w:rsidRDefault="00CF1B33">
      <w:pPr>
        <w:pStyle w:val="Zkladntext"/>
        <w:spacing w:before="10"/>
        <w:rPr>
          <w:sz w:val="24"/>
          <w:szCs w:val="24"/>
        </w:rPr>
      </w:pPr>
    </w:p>
    <w:p w:rsidR="00CF1B33" w:rsidRPr="00375D1C" w:rsidRDefault="00CF1B33">
      <w:pPr>
        <w:pStyle w:val="Zkladntext"/>
        <w:spacing w:before="10"/>
        <w:rPr>
          <w:sz w:val="24"/>
          <w:szCs w:val="24"/>
        </w:rPr>
      </w:pPr>
    </w:p>
    <w:p w:rsidR="00070B4A" w:rsidRPr="00375D1C" w:rsidRDefault="00070B4A">
      <w:pPr>
        <w:pStyle w:val="Zkladntext"/>
        <w:spacing w:before="10"/>
        <w:rPr>
          <w:sz w:val="24"/>
          <w:szCs w:val="24"/>
        </w:rPr>
      </w:pPr>
    </w:p>
    <w:p w:rsidR="003C030F" w:rsidRPr="00375D1C" w:rsidRDefault="00DF7339">
      <w:pPr>
        <w:pStyle w:val="Nadpis"/>
      </w:pPr>
      <w:r w:rsidRPr="00375D1C">
        <w:t>Článek X</w:t>
      </w:r>
      <w:r w:rsidR="007E4A47" w:rsidRPr="00375D1C">
        <w:t>I</w:t>
      </w:r>
      <w:r w:rsidRPr="00375D1C">
        <w:t>.</w:t>
      </w:r>
    </w:p>
    <w:p w:rsidR="003C030F" w:rsidRPr="00375D1C" w:rsidRDefault="00DF7339">
      <w:pPr>
        <w:pStyle w:val="Text"/>
        <w:spacing w:before="19"/>
        <w:ind w:left="2174" w:right="2312"/>
        <w:jc w:val="center"/>
        <w:rPr>
          <w:b/>
          <w:bCs/>
        </w:rPr>
      </w:pPr>
      <w:r w:rsidRPr="00375D1C">
        <w:rPr>
          <w:b/>
          <w:bCs/>
        </w:rPr>
        <w:t>Zásady hospodaření Spolku</w:t>
      </w:r>
    </w:p>
    <w:p w:rsidR="00CF1B33" w:rsidRPr="00375D1C" w:rsidRDefault="00CF1B33">
      <w:pPr>
        <w:pStyle w:val="Text"/>
        <w:spacing w:before="19"/>
        <w:ind w:left="2174" w:right="2312"/>
        <w:jc w:val="center"/>
        <w:rPr>
          <w:b/>
          <w:bCs/>
        </w:rPr>
      </w:pPr>
    </w:p>
    <w:p w:rsidR="003C030F" w:rsidRPr="00375D1C" w:rsidRDefault="00DF7339">
      <w:pPr>
        <w:pStyle w:val="Odstavecseseznamem"/>
        <w:numPr>
          <w:ilvl w:val="0"/>
          <w:numId w:val="29"/>
        </w:numPr>
        <w:spacing w:before="60" w:line="244" w:lineRule="auto"/>
        <w:ind w:right="104"/>
        <w:jc w:val="both"/>
      </w:pPr>
      <w:r w:rsidRPr="00375D1C">
        <w:lastRenderedPageBreak/>
        <w:t>Spolek hospodaří s majetkem (hmotné a finanční prostředky), který nabyl při svém vzniku a v průběhu své činnosti. Hospodaření se řídí obecně závaznými právními předpisy.</w:t>
      </w:r>
    </w:p>
    <w:p w:rsidR="003C030F" w:rsidRPr="00375D1C" w:rsidRDefault="003C030F">
      <w:pPr>
        <w:pStyle w:val="Zkladntext"/>
        <w:spacing w:before="7"/>
        <w:rPr>
          <w:sz w:val="24"/>
          <w:szCs w:val="24"/>
        </w:rPr>
      </w:pPr>
    </w:p>
    <w:p w:rsidR="003C030F" w:rsidRPr="00375D1C" w:rsidRDefault="00DF7339">
      <w:pPr>
        <w:pStyle w:val="Odstavecseseznamem"/>
        <w:numPr>
          <w:ilvl w:val="0"/>
          <w:numId w:val="30"/>
        </w:numPr>
      </w:pPr>
      <w:r w:rsidRPr="00375D1C">
        <w:t>Spolek získává prostředky na svou činnost zejména z těchto zdrojů:</w:t>
      </w:r>
    </w:p>
    <w:p w:rsidR="003C030F" w:rsidRPr="00375D1C" w:rsidRDefault="00DF7339">
      <w:pPr>
        <w:pStyle w:val="Odstavecseseznamem"/>
        <w:numPr>
          <w:ilvl w:val="1"/>
          <w:numId w:val="30"/>
        </w:numPr>
        <w:spacing w:before="12"/>
      </w:pPr>
      <w:r w:rsidRPr="00375D1C">
        <w:t>z členských příspěvků;</w:t>
      </w:r>
    </w:p>
    <w:p w:rsidR="003C030F" w:rsidRPr="00375D1C" w:rsidRDefault="00DF7339">
      <w:pPr>
        <w:pStyle w:val="Odstavecseseznamem"/>
        <w:numPr>
          <w:ilvl w:val="1"/>
          <w:numId w:val="30"/>
        </w:numPr>
        <w:spacing w:before="10"/>
      </w:pPr>
      <w:r w:rsidRPr="00375D1C">
        <w:t>z finančních darů sponzorů, příspěvků a dotací státních orgánů a jiných institucí; a</w:t>
      </w:r>
    </w:p>
    <w:p w:rsidR="003C030F" w:rsidRPr="00375D1C" w:rsidRDefault="00DF7339">
      <w:pPr>
        <w:pStyle w:val="Odstavecseseznamem"/>
        <w:numPr>
          <w:ilvl w:val="1"/>
          <w:numId w:val="30"/>
        </w:numPr>
        <w:spacing w:before="12"/>
      </w:pPr>
      <w:r w:rsidRPr="00375D1C">
        <w:t>z dalších vlastních projektů a aktivit Spolku.</w:t>
      </w:r>
    </w:p>
    <w:p w:rsidR="003C030F" w:rsidRPr="00375D1C" w:rsidRDefault="003C030F">
      <w:pPr>
        <w:pStyle w:val="Zkladntext"/>
        <w:spacing w:before="7"/>
        <w:rPr>
          <w:sz w:val="24"/>
          <w:szCs w:val="24"/>
        </w:rPr>
      </w:pPr>
    </w:p>
    <w:p w:rsidR="003C030F" w:rsidRPr="00375D1C" w:rsidRDefault="00DF7339">
      <w:pPr>
        <w:pStyle w:val="Odstavecseseznamem"/>
        <w:numPr>
          <w:ilvl w:val="0"/>
          <w:numId w:val="29"/>
        </w:numPr>
        <w:spacing w:line="244" w:lineRule="auto"/>
        <w:ind w:right="104"/>
        <w:jc w:val="both"/>
      </w:pPr>
      <w:r w:rsidRPr="00375D1C">
        <w:t>Prostředky Spolku jsou vydávány za účelem uskutečňování jeho účelu a v souladu s účelem Spolku stanoveným v Článku II.</w:t>
      </w:r>
    </w:p>
    <w:p w:rsidR="003C030F" w:rsidRPr="00375D1C" w:rsidRDefault="003C030F">
      <w:pPr>
        <w:pStyle w:val="Zkladntext"/>
        <w:spacing w:before="10"/>
        <w:rPr>
          <w:sz w:val="24"/>
          <w:szCs w:val="24"/>
        </w:rPr>
      </w:pPr>
    </w:p>
    <w:p w:rsidR="003C030F" w:rsidRPr="00375D1C" w:rsidRDefault="00DF7339">
      <w:pPr>
        <w:pStyle w:val="Odstavecseseznamem"/>
        <w:numPr>
          <w:ilvl w:val="0"/>
          <w:numId w:val="29"/>
        </w:numPr>
        <w:ind w:right="103"/>
        <w:jc w:val="both"/>
      </w:pPr>
      <w:r w:rsidRPr="00375D1C">
        <w:t xml:space="preserve">Za řádné hospodaření s majetkem Spolku odpovídá Výbor ostatním členům Spolku. </w:t>
      </w:r>
      <w:r w:rsidR="007E4A47" w:rsidRPr="00375D1C">
        <w:t xml:space="preserve">Zprávu </w:t>
      </w:r>
      <w:r w:rsidRPr="00375D1C">
        <w:t>o hospodaření Spolku</w:t>
      </w:r>
      <w:r w:rsidR="007E4A47" w:rsidRPr="00375D1C">
        <w:t xml:space="preserve"> zpracovává hospodář a po schválení Výborem</w:t>
      </w:r>
      <w:r w:rsidRPr="00375D1C">
        <w:t xml:space="preserve"> je každému členu přístupná na webových stránkách Školy a každý člen Spolku si může na vyžádání pořídit kopii.</w:t>
      </w:r>
    </w:p>
    <w:p w:rsidR="007E4A47" w:rsidRPr="00375D1C" w:rsidRDefault="007E4A47" w:rsidP="00935602">
      <w:pPr>
        <w:pStyle w:val="Odstavecseseznamem"/>
      </w:pPr>
    </w:p>
    <w:p w:rsidR="007E4A47" w:rsidRPr="00375D1C" w:rsidRDefault="007E4A47">
      <w:pPr>
        <w:pStyle w:val="Odstavecseseznamem"/>
        <w:numPr>
          <w:ilvl w:val="0"/>
          <w:numId w:val="29"/>
        </w:numPr>
        <w:ind w:right="103"/>
        <w:jc w:val="both"/>
      </w:pPr>
      <w:r w:rsidRPr="00375D1C">
        <w:t>Za správné vedení účetní evidence a archivaci účetních dokladů je odpovědný předseda výboru a hospodář.</w:t>
      </w:r>
    </w:p>
    <w:p w:rsidR="003C030F" w:rsidRPr="00375D1C" w:rsidRDefault="003C030F">
      <w:pPr>
        <w:pStyle w:val="Zkladntext"/>
        <w:spacing w:before="10"/>
        <w:rPr>
          <w:sz w:val="23"/>
          <w:szCs w:val="23"/>
        </w:rPr>
      </w:pPr>
    </w:p>
    <w:p w:rsidR="003C030F" w:rsidRPr="00375D1C" w:rsidRDefault="00DF7339">
      <w:pPr>
        <w:pStyle w:val="Odstavecseseznamem"/>
        <w:numPr>
          <w:ilvl w:val="0"/>
          <w:numId w:val="30"/>
        </w:numPr>
      </w:pPr>
      <w:r w:rsidRPr="00375D1C">
        <w:t>Majetek Spolku je členy a orgány Spolku spravován v souladu se zásadami řádného hospodaření.</w:t>
      </w:r>
    </w:p>
    <w:p w:rsidR="00935602" w:rsidRPr="00375D1C" w:rsidRDefault="00935602" w:rsidP="00935602">
      <w:pPr>
        <w:pStyle w:val="Odstavecseseznamem"/>
        <w:tabs>
          <w:tab w:val="left" w:pos="475"/>
        </w:tabs>
        <w:ind w:left="474" w:firstLine="0"/>
      </w:pPr>
    </w:p>
    <w:p w:rsidR="007E4A47" w:rsidRPr="00375D1C" w:rsidRDefault="007E4A47">
      <w:pPr>
        <w:pStyle w:val="Odstavecseseznamem"/>
        <w:numPr>
          <w:ilvl w:val="0"/>
          <w:numId w:val="30"/>
        </w:numPr>
      </w:pPr>
      <w:r w:rsidRPr="00375D1C">
        <w:t>Dohledovou činnost provádí kontrolní komise.</w:t>
      </w:r>
    </w:p>
    <w:p w:rsidR="003C030F" w:rsidRPr="00375D1C" w:rsidRDefault="003C030F">
      <w:pPr>
        <w:pStyle w:val="Zkladntext"/>
        <w:rPr>
          <w:sz w:val="26"/>
          <w:szCs w:val="26"/>
        </w:rPr>
      </w:pPr>
    </w:p>
    <w:p w:rsidR="003C030F" w:rsidRPr="00375D1C" w:rsidRDefault="003C030F">
      <w:pPr>
        <w:pStyle w:val="Zkladntext"/>
        <w:spacing w:before="9"/>
      </w:pPr>
    </w:p>
    <w:p w:rsidR="003C030F" w:rsidRPr="00375D1C" w:rsidRDefault="00DF7339">
      <w:pPr>
        <w:pStyle w:val="Nadpis"/>
        <w:spacing w:line="259" w:lineRule="auto"/>
        <w:ind w:left="4151" w:right="4287" w:hanging="6"/>
      </w:pPr>
      <w:r w:rsidRPr="00375D1C">
        <w:t>Článek X</w:t>
      </w:r>
      <w:r w:rsidR="00656033" w:rsidRPr="00375D1C">
        <w:t>I</w:t>
      </w:r>
      <w:r w:rsidR="00C94AA2" w:rsidRPr="00375D1C">
        <w:t>I</w:t>
      </w:r>
      <w:r w:rsidRPr="00375D1C">
        <w:t>. Zánik Spolku</w:t>
      </w:r>
    </w:p>
    <w:p w:rsidR="003C030F" w:rsidRPr="00375D1C" w:rsidRDefault="003C030F">
      <w:pPr>
        <w:pStyle w:val="Zkladntext"/>
        <w:spacing w:before="3"/>
        <w:rPr>
          <w:b/>
          <w:bCs/>
          <w:sz w:val="23"/>
          <w:szCs w:val="23"/>
        </w:rPr>
      </w:pPr>
    </w:p>
    <w:p w:rsidR="003C030F" w:rsidRPr="00375D1C" w:rsidRDefault="00DF7339">
      <w:pPr>
        <w:pStyle w:val="Odstavecseseznamem"/>
        <w:numPr>
          <w:ilvl w:val="0"/>
          <w:numId w:val="32"/>
        </w:numPr>
      </w:pPr>
      <w:r w:rsidRPr="00375D1C">
        <w:t>Spolek zaniká:</w:t>
      </w:r>
    </w:p>
    <w:p w:rsidR="003C030F" w:rsidRPr="00375D1C" w:rsidRDefault="00DF7339">
      <w:pPr>
        <w:pStyle w:val="Odstavecseseznamem"/>
        <w:numPr>
          <w:ilvl w:val="1"/>
          <w:numId w:val="32"/>
        </w:numPr>
        <w:spacing w:before="12" w:line="244" w:lineRule="auto"/>
        <w:ind w:right="102"/>
      </w:pPr>
      <w:r w:rsidRPr="00375D1C">
        <w:t>dobrovolným rozpuštěním nebo sloučením s jiným spolkem na základě rozhodnutí členské schůze Spolku,</w:t>
      </w:r>
    </w:p>
    <w:p w:rsidR="003C030F" w:rsidRPr="00375D1C" w:rsidRDefault="00DF7339">
      <w:pPr>
        <w:pStyle w:val="Odstavecseseznamem"/>
        <w:numPr>
          <w:ilvl w:val="1"/>
          <w:numId w:val="33"/>
        </w:numPr>
        <w:spacing w:before="13"/>
      </w:pPr>
      <w:r w:rsidRPr="00375D1C">
        <w:t>pravomocným rozhodnutím státních orgánů.</w:t>
      </w:r>
    </w:p>
    <w:p w:rsidR="003C030F" w:rsidRPr="00375D1C" w:rsidRDefault="003C030F">
      <w:pPr>
        <w:pStyle w:val="Zkladntext"/>
        <w:spacing w:before="7"/>
        <w:rPr>
          <w:sz w:val="24"/>
          <w:szCs w:val="24"/>
        </w:rPr>
      </w:pPr>
    </w:p>
    <w:p w:rsidR="00C94AA2" w:rsidRPr="00375D1C" w:rsidRDefault="00DF7339" w:rsidP="00C94AA2">
      <w:pPr>
        <w:pStyle w:val="Odstavecseseznamem"/>
        <w:numPr>
          <w:ilvl w:val="0"/>
          <w:numId w:val="34"/>
        </w:numPr>
        <w:spacing w:line="244" w:lineRule="auto"/>
        <w:ind w:right="102"/>
      </w:pPr>
      <w:r w:rsidRPr="00375D1C">
        <w:t>Před rozhodnutím o zániku Spolku rozhodne Výbor</w:t>
      </w:r>
      <w:r w:rsidR="00617C59" w:rsidRPr="00375D1C">
        <w:t xml:space="preserve"> nebo Členská schůze</w:t>
      </w:r>
      <w:r w:rsidRPr="00375D1C">
        <w:t xml:space="preserve"> o naložení s majetkem Spolku v souladu s účelem Spolku.</w:t>
      </w:r>
    </w:p>
    <w:p w:rsidR="00C94AA2" w:rsidRPr="00375D1C" w:rsidRDefault="00C94AA2" w:rsidP="00C94AA2">
      <w:pPr>
        <w:spacing w:line="244" w:lineRule="auto"/>
        <w:ind w:right="102"/>
        <w:rPr>
          <w:lang w:val="cs-CZ"/>
        </w:rPr>
      </w:pPr>
    </w:p>
    <w:p w:rsidR="00C94AA2" w:rsidRPr="00375D1C" w:rsidRDefault="00C94AA2" w:rsidP="00935602">
      <w:pPr>
        <w:pStyle w:val="Odstavecseseznamem"/>
        <w:numPr>
          <w:ilvl w:val="0"/>
          <w:numId w:val="34"/>
        </w:numPr>
      </w:pPr>
      <w:r w:rsidRPr="00375D1C">
        <w:t>Zánik Spolku ohlásí předseda výboru řediteli školy.</w:t>
      </w:r>
    </w:p>
    <w:p w:rsidR="003C030F" w:rsidRPr="00375D1C" w:rsidRDefault="003C030F">
      <w:pPr>
        <w:pStyle w:val="Zkladntext"/>
        <w:rPr>
          <w:sz w:val="24"/>
          <w:szCs w:val="24"/>
        </w:rPr>
      </w:pPr>
    </w:p>
    <w:p w:rsidR="003C030F" w:rsidRPr="00375D1C" w:rsidRDefault="003C030F">
      <w:pPr>
        <w:pStyle w:val="Zkladntext"/>
        <w:spacing w:before="9"/>
        <w:rPr>
          <w:sz w:val="24"/>
          <w:szCs w:val="24"/>
        </w:rPr>
      </w:pPr>
    </w:p>
    <w:p w:rsidR="003C030F" w:rsidRPr="00375D1C" w:rsidRDefault="00DF7339">
      <w:pPr>
        <w:pStyle w:val="Nadpis"/>
        <w:spacing w:before="1" w:line="259" w:lineRule="auto"/>
        <w:ind w:left="4119" w:right="3537" w:hanging="4"/>
      </w:pPr>
      <w:r w:rsidRPr="00375D1C">
        <w:t>Článek XI</w:t>
      </w:r>
      <w:r w:rsidR="00656033" w:rsidRPr="00375D1C">
        <w:t>I</w:t>
      </w:r>
      <w:r w:rsidR="00C94AA2" w:rsidRPr="00375D1C">
        <w:t>I</w:t>
      </w:r>
      <w:r w:rsidRPr="00375D1C">
        <w:t>. Závěrečná ustanovení</w:t>
      </w:r>
    </w:p>
    <w:p w:rsidR="003C030F" w:rsidRPr="00375D1C" w:rsidRDefault="003C030F">
      <w:pPr>
        <w:pStyle w:val="Zkladntext"/>
        <w:spacing w:before="3"/>
        <w:rPr>
          <w:b/>
          <w:bCs/>
          <w:sz w:val="23"/>
          <w:szCs w:val="23"/>
        </w:rPr>
      </w:pPr>
    </w:p>
    <w:p w:rsidR="003C030F" w:rsidRPr="00375D1C" w:rsidRDefault="00DF7339">
      <w:pPr>
        <w:pStyle w:val="Odstavecseseznamem"/>
        <w:numPr>
          <w:ilvl w:val="0"/>
          <w:numId w:val="36"/>
        </w:numPr>
        <w:spacing w:line="244" w:lineRule="auto"/>
        <w:ind w:right="102"/>
      </w:pPr>
      <w:r w:rsidRPr="00375D1C">
        <w:t>Není-li v těchto stanovách uvedeno jinak, řídí se organizace a činnost Spolku ustanoveními § 214 a</w:t>
      </w:r>
      <w:r w:rsidR="008633C5" w:rsidRPr="00375D1C">
        <w:t> </w:t>
      </w:r>
      <w:r w:rsidRPr="00375D1C">
        <w:t xml:space="preserve">násl. </w:t>
      </w:r>
      <w:r w:rsidR="008633C5" w:rsidRPr="00375D1C">
        <w:t>z</w:t>
      </w:r>
      <w:r w:rsidRPr="00375D1C">
        <w:t>ákona č. 89/2012 Sb. (občanský zákoník).</w:t>
      </w:r>
    </w:p>
    <w:p w:rsidR="003C030F" w:rsidRPr="00375D1C" w:rsidRDefault="003C030F">
      <w:pPr>
        <w:pStyle w:val="Zkladntext"/>
        <w:spacing w:before="7"/>
        <w:rPr>
          <w:sz w:val="24"/>
          <w:szCs w:val="24"/>
        </w:rPr>
      </w:pPr>
    </w:p>
    <w:p w:rsidR="003C030F" w:rsidRPr="00375D1C" w:rsidRDefault="00DF7339">
      <w:pPr>
        <w:pStyle w:val="Odstavecseseznamem"/>
        <w:numPr>
          <w:ilvl w:val="0"/>
          <w:numId w:val="37"/>
        </w:numPr>
        <w:spacing w:before="1" w:line="247" w:lineRule="auto"/>
        <w:ind w:right="102"/>
      </w:pPr>
      <w:r w:rsidRPr="00375D1C">
        <w:t>Znění těchto Stanov bylo schválen</w:t>
      </w:r>
      <w:r w:rsidR="00617C59" w:rsidRPr="00375D1C">
        <w:t xml:space="preserve">o </w:t>
      </w:r>
      <w:r w:rsidR="00F06CE5">
        <w:t xml:space="preserve">na ustavující schůzi </w:t>
      </w:r>
      <w:r w:rsidR="00617C59" w:rsidRPr="00375D1C">
        <w:t>konan</w:t>
      </w:r>
      <w:r w:rsidR="00F06CE5">
        <w:t xml:space="preserve">é dne </w:t>
      </w:r>
      <w:r w:rsidR="00617C59" w:rsidRPr="00375D1C">
        <w:t>04. 03. 2020</w:t>
      </w:r>
      <w:r w:rsidR="00F06CE5">
        <w:t xml:space="preserve">. </w:t>
      </w:r>
    </w:p>
    <w:p w:rsidR="003C030F" w:rsidRPr="00375D1C" w:rsidRDefault="003C030F" w:rsidP="007272B8">
      <w:pPr>
        <w:tabs>
          <w:tab w:val="left" w:pos="667"/>
        </w:tabs>
        <w:spacing w:before="177"/>
        <w:ind w:left="317"/>
      </w:pPr>
    </w:p>
    <w:sectPr w:rsidR="003C030F" w:rsidRPr="00375D1C" w:rsidSect="00570673">
      <w:headerReference w:type="default" r:id="rId11"/>
      <w:footerReference w:type="default" r:id="rId12"/>
      <w:pgSz w:w="11900" w:h="16840"/>
      <w:pgMar w:top="1120" w:right="1020" w:bottom="1080" w:left="1160" w:header="0" w:footer="79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E3" w:rsidRDefault="00907CE3" w:rsidP="003C030F">
      <w:r>
        <w:separator/>
      </w:r>
    </w:p>
  </w:endnote>
  <w:endnote w:type="continuationSeparator" w:id="0">
    <w:p w:rsidR="00907CE3" w:rsidRDefault="00907CE3" w:rsidP="003C030F">
      <w:r>
        <w:continuationSeparator/>
      </w:r>
    </w:p>
  </w:endnote>
  <w:endnote w:type="continuationNotice" w:id="1">
    <w:p w:rsidR="00907CE3" w:rsidRDefault="00907C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3B" w:rsidRDefault="00616ED8">
    <w:pPr>
      <w:pStyle w:val="Zpat"/>
    </w:pPr>
    <w:r>
      <w:rPr>
        <w:noProof/>
        <w:lang w:val="cs-CZ" w:eastAsia="cs-CZ"/>
      </w:rPr>
      <w:pict>
        <v:shapetype id="_x0000_t202" coordsize="21600,21600" o:spt="202" path="m,l,21600r21600,l21600,xe">
          <v:stroke joinstyle="miter"/>
          <v:path gradientshapeok="t" o:connecttype="rect"/>
        </v:shapetype>
        <v:shape id="Text Box 2" o:spid="_x0000_s4097" type="#_x0000_t202" style="position:absolute;margin-left:55.5pt;margin-top:786pt;width:299.25pt;height:20.25pt;z-index:-251658239;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" filled="f" stroked="f">
          <v:textbox>
            <w:txbxContent>
              <w:p w:rsidR="00570673" w:rsidRDefault="00570673">
                <w:pPr>
                  <w:pStyle w:val="Text"/>
                  <w:spacing w:before="10"/>
                  <w:ind w:left="20"/>
                </w:pPr>
                <w:r>
                  <w:rPr>
                    <w:i/>
                    <w:iCs/>
                    <w:sz w:val="20"/>
                    <w:szCs w:val="20"/>
                  </w:rPr>
                  <w:t>Stanovy spolku „</w:t>
                </w:r>
                <w:r w:rsidR="00C94AA2">
                  <w:rPr>
                    <w:i/>
                    <w:iCs/>
                    <w:sz w:val="20"/>
                    <w:szCs w:val="20"/>
                  </w:rPr>
                  <w:t>Kl</w:t>
                </w:r>
                <w:r>
                  <w:rPr>
                    <w:i/>
                    <w:iCs/>
                    <w:sz w:val="20"/>
                    <w:szCs w:val="20"/>
                  </w:rPr>
                  <w:t xml:space="preserve">ub Rodičů a </w:t>
                </w:r>
                <w:proofErr w:type="spellStart"/>
                <w:r>
                  <w:rPr>
                    <w:i/>
                    <w:iCs/>
                    <w:sz w:val="20"/>
                    <w:szCs w:val="20"/>
                  </w:rPr>
                  <w:t>Přá</w:t>
                </w:r>
                <w:proofErr w:type="spellEnd"/>
                <w:r>
                  <w:rPr>
                    <w:i/>
                    <w:iCs/>
                    <w:sz w:val="20"/>
                    <w:szCs w:val="20"/>
                    <w:lang w:val="it-IT"/>
                  </w:rPr>
                  <w:t xml:space="preserve">tel </w:t>
                </w:r>
                <w:r w:rsidR="00C94AA2">
                  <w:rPr>
                    <w:i/>
                    <w:iCs/>
                    <w:sz w:val="20"/>
                    <w:szCs w:val="20"/>
                    <w:lang w:val="it-IT"/>
                  </w:rPr>
                  <w:t>školy Vladislava Vančury</w:t>
                </w:r>
                <w:r>
                  <w:rPr>
                    <w:i/>
                    <w:iCs/>
                    <w:sz w:val="20"/>
                    <w:szCs w:val="20"/>
                    <w:lang w:val="it-IT"/>
                  </w:rPr>
                  <w:t>, z.s.</w:t>
                </w:r>
                <w:r>
                  <w:rPr>
                    <w:i/>
                    <w:iCs/>
                    <w:sz w:val="20"/>
                    <w:szCs w:val="20"/>
                    <w:rtl/>
                    <w:lang w:val="ar-SA"/>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E3" w:rsidRDefault="00907CE3" w:rsidP="003C030F">
      <w:r>
        <w:separator/>
      </w:r>
    </w:p>
  </w:footnote>
  <w:footnote w:type="continuationSeparator" w:id="0">
    <w:p w:rsidR="00907CE3" w:rsidRDefault="00907CE3" w:rsidP="003C030F">
      <w:r>
        <w:continuationSeparator/>
      </w:r>
    </w:p>
  </w:footnote>
  <w:footnote w:type="continuationNotice" w:id="1">
    <w:p w:rsidR="00907CE3" w:rsidRDefault="00907C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73" w:rsidRDefault="00616ED8">
    <w:pPr>
      <w:pStyle w:val="Zhlavazpat"/>
    </w:pPr>
    <w:r>
      <w:rPr>
        <w:noProof/>
      </w:rPr>
      <w:pict>
        <v:line id="Line 3" o:spid="_x0000_s4098" style="position:absolute;z-index:-251658240;visibility:visible;mso-wrap-distance-left:12pt;mso-wrap-distance-top:4.23328mm;mso-wrap-distance-right:12pt;mso-wrap-distance-bottom:4.23328mm;mso-position-horizontal-relative:page;mso-position-vertical-relative:page" from="56.6pt,784pt" to="536.6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" strokeweight=".6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329"/>
    <w:multiLevelType w:val="hybridMultilevel"/>
    <w:tmpl w:val="77825A4A"/>
    <w:numStyleLink w:val="Importovanstyl2"/>
  </w:abstractNum>
  <w:abstractNum w:abstractNumId="1">
    <w:nsid w:val="03CB1F8E"/>
    <w:multiLevelType w:val="hybridMultilevel"/>
    <w:tmpl w:val="A5CE3B64"/>
    <w:numStyleLink w:val="Importovanstyl8"/>
  </w:abstractNum>
  <w:abstractNum w:abstractNumId="2">
    <w:nsid w:val="09F06BA6"/>
    <w:multiLevelType w:val="hybridMultilevel"/>
    <w:tmpl w:val="30FA39AA"/>
    <w:numStyleLink w:val="Importovanstyl6"/>
  </w:abstractNum>
  <w:abstractNum w:abstractNumId="3">
    <w:nsid w:val="17C05FBC"/>
    <w:multiLevelType w:val="hybridMultilevel"/>
    <w:tmpl w:val="EBFA72FC"/>
    <w:lvl w:ilvl="0" w:tplc="0405000F">
      <w:start w:val="1"/>
      <w:numFmt w:val="decimal"/>
      <w:lvlText w:val="%1."/>
      <w:lvlJc w:val="left"/>
      <w:pPr>
        <w:ind w:left="1386" w:hanging="360"/>
      </w:pPr>
    </w:lvl>
    <w:lvl w:ilvl="1" w:tplc="04050019">
      <w:start w:val="1"/>
      <w:numFmt w:val="lowerLetter"/>
      <w:lvlText w:val="%2."/>
      <w:lvlJc w:val="left"/>
      <w:pPr>
        <w:ind w:left="2106" w:hanging="360"/>
      </w:pPr>
    </w:lvl>
    <w:lvl w:ilvl="2" w:tplc="0405001B" w:tentative="1">
      <w:start w:val="1"/>
      <w:numFmt w:val="lowerRoman"/>
      <w:lvlText w:val="%3."/>
      <w:lvlJc w:val="right"/>
      <w:pPr>
        <w:ind w:left="2826" w:hanging="180"/>
      </w:pPr>
    </w:lvl>
    <w:lvl w:ilvl="3" w:tplc="0405000F" w:tentative="1">
      <w:start w:val="1"/>
      <w:numFmt w:val="decimal"/>
      <w:lvlText w:val="%4."/>
      <w:lvlJc w:val="left"/>
      <w:pPr>
        <w:ind w:left="3546" w:hanging="360"/>
      </w:pPr>
    </w:lvl>
    <w:lvl w:ilvl="4" w:tplc="04050019" w:tentative="1">
      <w:start w:val="1"/>
      <w:numFmt w:val="lowerLetter"/>
      <w:lvlText w:val="%5."/>
      <w:lvlJc w:val="left"/>
      <w:pPr>
        <w:ind w:left="4266" w:hanging="360"/>
      </w:pPr>
    </w:lvl>
    <w:lvl w:ilvl="5" w:tplc="0405001B" w:tentative="1">
      <w:start w:val="1"/>
      <w:numFmt w:val="lowerRoman"/>
      <w:lvlText w:val="%6."/>
      <w:lvlJc w:val="right"/>
      <w:pPr>
        <w:ind w:left="4986" w:hanging="180"/>
      </w:pPr>
    </w:lvl>
    <w:lvl w:ilvl="6" w:tplc="0405000F" w:tentative="1">
      <w:start w:val="1"/>
      <w:numFmt w:val="decimal"/>
      <w:lvlText w:val="%7."/>
      <w:lvlJc w:val="left"/>
      <w:pPr>
        <w:ind w:left="5706" w:hanging="360"/>
      </w:pPr>
    </w:lvl>
    <w:lvl w:ilvl="7" w:tplc="04050019" w:tentative="1">
      <w:start w:val="1"/>
      <w:numFmt w:val="lowerLetter"/>
      <w:lvlText w:val="%8."/>
      <w:lvlJc w:val="left"/>
      <w:pPr>
        <w:ind w:left="6426" w:hanging="360"/>
      </w:pPr>
    </w:lvl>
    <w:lvl w:ilvl="8" w:tplc="0405001B" w:tentative="1">
      <w:start w:val="1"/>
      <w:numFmt w:val="lowerRoman"/>
      <w:lvlText w:val="%9."/>
      <w:lvlJc w:val="right"/>
      <w:pPr>
        <w:ind w:left="7146" w:hanging="180"/>
      </w:pPr>
    </w:lvl>
  </w:abstractNum>
  <w:abstractNum w:abstractNumId="4">
    <w:nsid w:val="24D777A6"/>
    <w:multiLevelType w:val="hybridMultilevel"/>
    <w:tmpl w:val="93E41CCA"/>
    <w:numStyleLink w:val="Importovanstyl3"/>
  </w:abstractNum>
  <w:abstractNum w:abstractNumId="5">
    <w:nsid w:val="252244F8"/>
    <w:multiLevelType w:val="hybridMultilevel"/>
    <w:tmpl w:val="30FA39AA"/>
    <w:styleLink w:val="Importovanstyl6"/>
    <w:lvl w:ilvl="0" w:tplc="795A0E9A">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74566FE6">
      <w:start w:val="1"/>
      <w:numFmt w:val="lowerLetter"/>
      <w:lvlText w:val="%2)"/>
      <w:lvlJc w:val="left"/>
      <w:pPr>
        <w:tabs>
          <w:tab w:val="left" w:pos="1053"/>
        </w:tabs>
        <w:ind w:left="105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526A07A8">
      <w:start w:val="1"/>
      <w:numFmt w:val="lowerLetter"/>
      <w:lvlText w:val="%3)"/>
      <w:lvlJc w:val="left"/>
      <w:pPr>
        <w:tabs>
          <w:tab w:val="left" w:pos="1053"/>
        </w:tabs>
        <w:ind w:left="1743"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39F6F76E">
      <w:start w:val="1"/>
      <w:numFmt w:val="lowerLetter"/>
      <w:lvlText w:val="%4)"/>
      <w:lvlJc w:val="left"/>
      <w:pPr>
        <w:tabs>
          <w:tab w:val="left" w:pos="1053"/>
        </w:tabs>
        <w:ind w:left="2434"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E3A6E2BC">
      <w:start w:val="1"/>
      <w:numFmt w:val="lowerLetter"/>
      <w:lvlText w:val="%5)"/>
      <w:lvlJc w:val="left"/>
      <w:pPr>
        <w:tabs>
          <w:tab w:val="left" w:pos="1053"/>
        </w:tabs>
        <w:ind w:left="3125"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CDC46B46">
      <w:start w:val="1"/>
      <w:numFmt w:val="lowerLetter"/>
      <w:lvlText w:val="%6)"/>
      <w:lvlJc w:val="left"/>
      <w:pPr>
        <w:tabs>
          <w:tab w:val="left" w:pos="1053"/>
        </w:tabs>
        <w:ind w:left="3816"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BB3A2ACC">
      <w:start w:val="1"/>
      <w:numFmt w:val="lowerLetter"/>
      <w:lvlText w:val="%7)"/>
      <w:lvlJc w:val="left"/>
      <w:pPr>
        <w:tabs>
          <w:tab w:val="left" w:pos="1053"/>
        </w:tabs>
        <w:ind w:left="4507"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26F26D3C">
      <w:start w:val="1"/>
      <w:numFmt w:val="lowerLetter"/>
      <w:lvlText w:val="%8)"/>
      <w:lvlJc w:val="left"/>
      <w:pPr>
        <w:tabs>
          <w:tab w:val="left" w:pos="1053"/>
        </w:tabs>
        <w:ind w:left="5198"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01D20DBE">
      <w:start w:val="1"/>
      <w:numFmt w:val="lowerLetter"/>
      <w:lvlText w:val="%9)"/>
      <w:lvlJc w:val="left"/>
      <w:pPr>
        <w:tabs>
          <w:tab w:val="left" w:pos="1053"/>
        </w:tabs>
        <w:ind w:left="5889"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6">
    <w:nsid w:val="258C128A"/>
    <w:multiLevelType w:val="hybridMultilevel"/>
    <w:tmpl w:val="D2745C44"/>
    <w:numStyleLink w:val="Importovanstyl4"/>
  </w:abstractNum>
  <w:abstractNum w:abstractNumId="7">
    <w:nsid w:val="26BB1BC7"/>
    <w:multiLevelType w:val="hybridMultilevel"/>
    <w:tmpl w:val="8D9E8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5F39EF"/>
    <w:multiLevelType w:val="hybridMultilevel"/>
    <w:tmpl w:val="769842F4"/>
    <w:styleLink w:val="Importovanstyl10"/>
    <w:lvl w:ilvl="0" w:tplc="E8F478A2">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6DC6D8F8">
      <w:start w:val="1"/>
      <w:numFmt w:val="decimal"/>
      <w:lvlText w:val="%2."/>
      <w:lvlJc w:val="left"/>
      <w:pPr>
        <w:tabs>
          <w:tab w:val="left" w:pos="667"/>
        </w:tabs>
        <w:ind w:left="106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1DEC4726">
      <w:start w:val="1"/>
      <w:numFmt w:val="decimal"/>
      <w:lvlText w:val="%3."/>
      <w:lvlJc w:val="left"/>
      <w:pPr>
        <w:tabs>
          <w:tab w:val="left" w:pos="667"/>
        </w:tabs>
        <w:ind w:left="178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0B5E5564">
      <w:start w:val="1"/>
      <w:numFmt w:val="decimal"/>
      <w:lvlText w:val="%4."/>
      <w:lvlJc w:val="left"/>
      <w:pPr>
        <w:tabs>
          <w:tab w:val="left" w:pos="667"/>
        </w:tabs>
        <w:ind w:left="250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651C4DB4">
      <w:start w:val="1"/>
      <w:numFmt w:val="decimal"/>
      <w:lvlText w:val="%5."/>
      <w:lvlJc w:val="left"/>
      <w:pPr>
        <w:tabs>
          <w:tab w:val="left" w:pos="667"/>
        </w:tabs>
        <w:ind w:left="32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774E5602">
      <w:start w:val="1"/>
      <w:numFmt w:val="decimal"/>
      <w:lvlText w:val="%6."/>
      <w:lvlJc w:val="left"/>
      <w:pPr>
        <w:tabs>
          <w:tab w:val="left" w:pos="667"/>
        </w:tabs>
        <w:ind w:left="394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1DFE1F82">
      <w:start w:val="1"/>
      <w:numFmt w:val="decimal"/>
      <w:lvlText w:val="%7."/>
      <w:lvlJc w:val="left"/>
      <w:pPr>
        <w:tabs>
          <w:tab w:val="left" w:pos="667"/>
        </w:tabs>
        <w:ind w:left="466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295868B4">
      <w:start w:val="1"/>
      <w:numFmt w:val="decimal"/>
      <w:lvlText w:val="%8."/>
      <w:lvlJc w:val="left"/>
      <w:pPr>
        <w:tabs>
          <w:tab w:val="left" w:pos="667"/>
        </w:tabs>
        <w:ind w:left="538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1B526A40">
      <w:start w:val="1"/>
      <w:numFmt w:val="decimal"/>
      <w:lvlText w:val="%9."/>
      <w:lvlJc w:val="left"/>
      <w:pPr>
        <w:tabs>
          <w:tab w:val="left" w:pos="667"/>
        </w:tabs>
        <w:ind w:left="610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nsid w:val="326F0343"/>
    <w:multiLevelType w:val="hybridMultilevel"/>
    <w:tmpl w:val="36140708"/>
    <w:numStyleLink w:val="Importovanstyl1"/>
  </w:abstractNum>
  <w:abstractNum w:abstractNumId="10">
    <w:nsid w:val="3A174267"/>
    <w:multiLevelType w:val="hybridMultilevel"/>
    <w:tmpl w:val="77825A4A"/>
    <w:styleLink w:val="Importovanstyl2"/>
    <w:lvl w:ilvl="0" w:tplc="5F1083FA">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8ACE6094">
      <w:start w:val="1"/>
      <w:numFmt w:val="lowerLetter"/>
      <w:lvlText w:val="%2)"/>
      <w:lvlJc w:val="left"/>
      <w:pPr>
        <w:tabs>
          <w:tab w:val="left" w:pos="667"/>
        </w:tabs>
        <w:ind w:left="1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AB161314">
      <w:start w:val="1"/>
      <w:numFmt w:val="lowerLetter"/>
      <w:lvlText w:val="%3)"/>
      <w:lvlJc w:val="left"/>
      <w:pPr>
        <w:tabs>
          <w:tab w:val="left" w:pos="667"/>
        </w:tabs>
        <w:ind w:left="1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485EB58E">
      <w:start w:val="1"/>
      <w:numFmt w:val="lowerLetter"/>
      <w:lvlText w:val="%4)"/>
      <w:lvlJc w:val="left"/>
      <w:pPr>
        <w:tabs>
          <w:tab w:val="left" w:pos="667"/>
        </w:tabs>
        <w:ind w:left="2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AEEE4F90">
      <w:start w:val="1"/>
      <w:numFmt w:val="lowerLetter"/>
      <w:lvlText w:val="%5)"/>
      <w:lvlJc w:val="left"/>
      <w:pPr>
        <w:tabs>
          <w:tab w:val="left" w:pos="667"/>
        </w:tabs>
        <w:ind w:left="3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BD26F5F4">
      <w:start w:val="1"/>
      <w:numFmt w:val="lowerLetter"/>
      <w:lvlText w:val="%6)"/>
      <w:lvlJc w:val="left"/>
      <w:pPr>
        <w:tabs>
          <w:tab w:val="left" w:pos="667"/>
        </w:tabs>
        <w:ind w:left="3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2B14291E">
      <w:start w:val="1"/>
      <w:numFmt w:val="lowerLetter"/>
      <w:lvlText w:val="%7)"/>
      <w:lvlJc w:val="left"/>
      <w:pPr>
        <w:tabs>
          <w:tab w:val="left" w:pos="667"/>
        </w:tabs>
        <w:ind w:left="4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EA9C1B5C">
      <w:start w:val="1"/>
      <w:numFmt w:val="lowerLetter"/>
      <w:lvlText w:val="%8)"/>
      <w:lvlJc w:val="left"/>
      <w:pPr>
        <w:tabs>
          <w:tab w:val="left" w:pos="667"/>
        </w:tabs>
        <w:ind w:left="5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19C01D10">
      <w:start w:val="1"/>
      <w:numFmt w:val="lowerLetter"/>
      <w:lvlText w:val="%9)"/>
      <w:lvlJc w:val="left"/>
      <w:pPr>
        <w:tabs>
          <w:tab w:val="left" w:pos="667"/>
        </w:tabs>
        <w:ind w:left="5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1">
    <w:nsid w:val="41B90539"/>
    <w:multiLevelType w:val="hybridMultilevel"/>
    <w:tmpl w:val="633C706A"/>
    <w:lvl w:ilvl="0" w:tplc="1E2E4FF2">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E0009C"/>
    <w:multiLevelType w:val="hybridMultilevel"/>
    <w:tmpl w:val="2DBE5F8C"/>
    <w:numStyleLink w:val="Importovanstyl7"/>
  </w:abstractNum>
  <w:abstractNum w:abstractNumId="13">
    <w:nsid w:val="4AEE53C4"/>
    <w:multiLevelType w:val="hybridMultilevel"/>
    <w:tmpl w:val="93E41CCA"/>
    <w:styleLink w:val="Importovanstyl3"/>
    <w:lvl w:ilvl="0" w:tplc="BB7ACF60">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45BE0A7E">
      <w:start w:val="1"/>
      <w:numFmt w:val="lowerLetter"/>
      <w:lvlText w:val="%2)"/>
      <w:lvlJc w:val="left"/>
      <w:pPr>
        <w:tabs>
          <w:tab w:val="left" w:pos="667"/>
        </w:tabs>
        <w:ind w:left="1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D2F24478">
      <w:start w:val="1"/>
      <w:numFmt w:val="lowerLetter"/>
      <w:lvlText w:val="%3)"/>
      <w:lvlJc w:val="left"/>
      <w:pPr>
        <w:tabs>
          <w:tab w:val="left" w:pos="667"/>
        </w:tabs>
        <w:ind w:left="1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0C6245BC">
      <w:start w:val="1"/>
      <w:numFmt w:val="lowerLetter"/>
      <w:lvlText w:val="%4)"/>
      <w:lvlJc w:val="left"/>
      <w:pPr>
        <w:tabs>
          <w:tab w:val="left" w:pos="667"/>
        </w:tabs>
        <w:ind w:left="2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A4C0CA76">
      <w:start w:val="1"/>
      <w:numFmt w:val="lowerLetter"/>
      <w:lvlText w:val="%5)"/>
      <w:lvlJc w:val="left"/>
      <w:pPr>
        <w:tabs>
          <w:tab w:val="left" w:pos="667"/>
        </w:tabs>
        <w:ind w:left="3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A1A4829C">
      <w:start w:val="1"/>
      <w:numFmt w:val="lowerLetter"/>
      <w:lvlText w:val="%6)"/>
      <w:lvlJc w:val="left"/>
      <w:pPr>
        <w:tabs>
          <w:tab w:val="left" w:pos="667"/>
        </w:tabs>
        <w:ind w:left="3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26284C0C">
      <w:start w:val="1"/>
      <w:numFmt w:val="lowerLetter"/>
      <w:lvlText w:val="%7)"/>
      <w:lvlJc w:val="left"/>
      <w:pPr>
        <w:tabs>
          <w:tab w:val="left" w:pos="667"/>
        </w:tabs>
        <w:ind w:left="4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EFA8BB18">
      <w:start w:val="1"/>
      <w:numFmt w:val="lowerLetter"/>
      <w:lvlText w:val="%8)"/>
      <w:lvlJc w:val="left"/>
      <w:pPr>
        <w:tabs>
          <w:tab w:val="left" w:pos="667"/>
        </w:tabs>
        <w:ind w:left="5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38C0A130">
      <w:start w:val="1"/>
      <w:numFmt w:val="lowerLetter"/>
      <w:lvlText w:val="%9)"/>
      <w:lvlJc w:val="left"/>
      <w:pPr>
        <w:tabs>
          <w:tab w:val="left" w:pos="667"/>
        </w:tabs>
        <w:ind w:left="5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4">
    <w:nsid w:val="4CA76623"/>
    <w:multiLevelType w:val="hybridMultilevel"/>
    <w:tmpl w:val="445E2F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3E38E8"/>
    <w:multiLevelType w:val="hybridMultilevel"/>
    <w:tmpl w:val="A5CE3B64"/>
    <w:styleLink w:val="Importovanstyl8"/>
    <w:lvl w:ilvl="0" w:tplc="C4C06DDC">
      <w:start w:val="1"/>
      <w:numFmt w:val="decimal"/>
      <w:lvlText w:val="%1."/>
      <w:lvlJc w:val="left"/>
      <w:pPr>
        <w:tabs>
          <w:tab w:val="left" w:pos="475"/>
        </w:tabs>
        <w:ind w:left="47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099E6CC4">
      <w:start w:val="1"/>
      <w:numFmt w:val="lowerLetter"/>
      <w:lvlText w:val="%2)"/>
      <w:lvlJc w:val="left"/>
      <w:pPr>
        <w:tabs>
          <w:tab w:val="left" w:pos="475"/>
        </w:tabs>
        <w:ind w:left="952"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366C1D80">
      <w:start w:val="1"/>
      <w:numFmt w:val="lowerLetter"/>
      <w:lvlText w:val="%3)"/>
      <w:lvlJc w:val="left"/>
      <w:pPr>
        <w:tabs>
          <w:tab w:val="left" w:pos="475"/>
        </w:tabs>
        <w:ind w:left="1644"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2E3034AE">
      <w:start w:val="1"/>
      <w:numFmt w:val="lowerLetter"/>
      <w:lvlText w:val="%4)"/>
      <w:lvlJc w:val="left"/>
      <w:pPr>
        <w:tabs>
          <w:tab w:val="left" w:pos="475"/>
        </w:tabs>
        <w:ind w:left="2336"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4D121B32">
      <w:start w:val="1"/>
      <w:numFmt w:val="lowerLetter"/>
      <w:lvlText w:val="%5)"/>
      <w:lvlJc w:val="left"/>
      <w:pPr>
        <w:tabs>
          <w:tab w:val="left" w:pos="475"/>
        </w:tabs>
        <w:ind w:left="3028"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D1AC582C">
      <w:start w:val="1"/>
      <w:numFmt w:val="lowerLetter"/>
      <w:lvlText w:val="%6)"/>
      <w:lvlJc w:val="left"/>
      <w:pPr>
        <w:tabs>
          <w:tab w:val="left" w:pos="475"/>
        </w:tabs>
        <w:ind w:left="37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F8CC671A">
      <w:start w:val="1"/>
      <w:numFmt w:val="lowerLetter"/>
      <w:lvlText w:val="%7)"/>
      <w:lvlJc w:val="left"/>
      <w:pPr>
        <w:tabs>
          <w:tab w:val="left" w:pos="475"/>
        </w:tabs>
        <w:ind w:left="4412"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AE44F7AA">
      <w:start w:val="1"/>
      <w:numFmt w:val="lowerLetter"/>
      <w:lvlText w:val="%8)"/>
      <w:lvlJc w:val="left"/>
      <w:pPr>
        <w:tabs>
          <w:tab w:val="left" w:pos="475"/>
        </w:tabs>
        <w:ind w:left="5104"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E6444BF8">
      <w:start w:val="1"/>
      <w:numFmt w:val="lowerLetter"/>
      <w:lvlText w:val="%9)"/>
      <w:lvlJc w:val="left"/>
      <w:pPr>
        <w:tabs>
          <w:tab w:val="left" w:pos="475"/>
        </w:tabs>
        <w:ind w:left="5796"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6">
    <w:nsid w:val="65DB415B"/>
    <w:multiLevelType w:val="hybridMultilevel"/>
    <w:tmpl w:val="C158EEAC"/>
    <w:numStyleLink w:val="Importovanstyl9"/>
  </w:abstractNum>
  <w:abstractNum w:abstractNumId="17">
    <w:nsid w:val="6C973BD9"/>
    <w:multiLevelType w:val="hybridMultilevel"/>
    <w:tmpl w:val="FD9CE0A6"/>
    <w:numStyleLink w:val="Importovanstyl5"/>
  </w:abstractNum>
  <w:abstractNum w:abstractNumId="18">
    <w:nsid w:val="6D245917"/>
    <w:multiLevelType w:val="hybridMultilevel"/>
    <w:tmpl w:val="FD9CE0A6"/>
    <w:styleLink w:val="Importovanstyl5"/>
    <w:lvl w:ilvl="0" w:tplc="BF1AB8F0">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4B58C76E">
      <w:start w:val="1"/>
      <w:numFmt w:val="decimal"/>
      <w:lvlText w:val="%2."/>
      <w:lvlJc w:val="left"/>
      <w:pPr>
        <w:tabs>
          <w:tab w:val="left" w:pos="667"/>
        </w:tabs>
        <w:ind w:left="106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471461D2">
      <w:start w:val="1"/>
      <w:numFmt w:val="decimal"/>
      <w:lvlText w:val="%3."/>
      <w:lvlJc w:val="left"/>
      <w:pPr>
        <w:tabs>
          <w:tab w:val="left" w:pos="667"/>
        </w:tabs>
        <w:ind w:left="178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48AC4704">
      <w:start w:val="1"/>
      <w:numFmt w:val="decimal"/>
      <w:lvlText w:val="%4."/>
      <w:lvlJc w:val="left"/>
      <w:pPr>
        <w:tabs>
          <w:tab w:val="left" w:pos="667"/>
        </w:tabs>
        <w:ind w:left="250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ED58CEC8">
      <w:start w:val="1"/>
      <w:numFmt w:val="decimal"/>
      <w:lvlText w:val="%5."/>
      <w:lvlJc w:val="left"/>
      <w:pPr>
        <w:tabs>
          <w:tab w:val="left" w:pos="667"/>
        </w:tabs>
        <w:ind w:left="32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43D8077A">
      <w:start w:val="1"/>
      <w:numFmt w:val="decimal"/>
      <w:lvlText w:val="%6."/>
      <w:lvlJc w:val="left"/>
      <w:pPr>
        <w:tabs>
          <w:tab w:val="left" w:pos="667"/>
        </w:tabs>
        <w:ind w:left="394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355ED980">
      <w:start w:val="1"/>
      <w:numFmt w:val="decimal"/>
      <w:lvlText w:val="%7."/>
      <w:lvlJc w:val="left"/>
      <w:pPr>
        <w:tabs>
          <w:tab w:val="left" w:pos="667"/>
        </w:tabs>
        <w:ind w:left="466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807A3286">
      <w:start w:val="1"/>
      <w:numFmt w:val="decimal"/>
      <w:lvlText w:val="%8."/>
      <w:lvlJc w:val="left"/>
      <w:pPr>
        <w:tabs>
          <w:tab w:val="left" w:pos="667"/>
        </w:tabs>
        <w:ind w:left="538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AB5EA2A4">
      <w:start w:val="1"/>
      <w:numFmt w:val="decimal"/>
      <w:lvlText w:val="%9."/>
      <w:lvlJc w:val="left"/>
      <w:pPr>
        <w:tabs>
          <w:tab w:val="left" w:pos="667"/>
        </w:tabs>
        <w:ind w:left="610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9">
    <w:nsid w:val="73F55E46"/>
    <w:multiLevelType w:val="hybridMultilevel"/>
    <w:tmpl w:val="C158EEAC"/>
    <w:styleLink w:val="Importovanstyl9"/>
    <w:lvl w:ilvl="0" w:tplc="C38AF750">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7444F96E">
      <w:start w:val="1"/>
      <w:numFmt w:val="lowerLetter"/>
      <w:lvlText w:val="%2)"/>
      <w:lvlJc w:val="left"/>
      <w:pPr>
        <w:tabs>
          <w:tab w:val="left" w:pos="1053"/>
        </w:tabs>
        <w:ind w:left="10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B05AEA32">
      <w:start w:val="1"/>
      <w:numFmt w:val="lowerLetter"/>
      <w:lvlText w:val="%3)"/>
      <w:lvlJc w:val="left"/>
      <w:pPr>
        <w:tabs>
          <w:tab w:val="left" w:pos="1053"/>
        </w:tabs>
        <w:ind w:left="17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13981596">
      <w:start w:val="1"/>
      <w:numFmt w:val="lowerLetter"/>
      <w:lvlText w:val="%4)"/>
      <w:lvlJc w:val="left"/>
      <w:pPr>
        <w:tabs>
          <w:tab w:val="left" w:pos="1053"/>
        </w:tabs>
        <w:ind w:left="243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6F84B5CC">
      <w:start w:val="1"/>
      <w:numFmt w:val="lowerLetter"/>
      <w:lvlText w:val="%5)"/>
      <w:lvlJc w:val="left"/>
      <w:pPr>
        <w:tabs>
          <w:tab w:val="left" w:pos="1053"/>
        </w:tabs>
        <w:ind w:left="31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CEFAFC6A">
      <w:start w:val="1"/>
      <w:numFmt w:val="lowerLetter"/>
      <w:lvlText w:val="%6)"/>
      <w:lvlJc w:val="left"/>
      <w:pPr>
        <w:tabs>
          <w:tab w:val="left" w:pos="1053"/>
        </w:tabs>
        <w:ind w:left="38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20A012F6">
      <w:start w:val="1"/>
      <w:numFmt w:val="lowerLetter"/>
      <w:lvlText w:val="%7)"/>
      <w:lvlJc w:val="left"/>
      <w:pPr>
        <w:tabs>
          <w:tab w:val="left" w:pos="1053"/>
        </w:tabs>
        <w:ind w:left="45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B386AB20">
      <w:start w:val="1"/>
      <w:numFmt w:val="lowerLetter"/>
      <w:lvlText w:val="%8)"/>
      <w:lvlJc w:val="left"/>
      <w:pPr>
        <w:tabs>
          <w:tab w:val="left" w:pos="1053"/>
        </w:tabs>
        <w:ind w:left="5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8018AD90">
      <w:start w:val="1"/>
      <w:numFmt w:val="lowerLetter"/>
      <w:lvlText w:val="%9)"/>
      <w:lvlJc w:val="left"/>
      <w:pPr>
        <w:tabs>
          <w:tab w:val="left" w:pos="1053"/>
        </w:tabs>
        <w:ind w:left="589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20">
    <w:nsid w:val="75E47612"/>
    <w:multiLevelType w:val="hybridMultilevel"/>
    <w:tmpl w:val="D2745C44"/>
    <w:styleLink w:val="Importovanstyl4"/>
    <w:lvl w:ilvl="0" w:tplc="F0929D3E">
      <w:start w:val="1"/>
      <w:numFmt w:val="decimal"/>
      <w:lvlText w:val="%1."/>
      <w:lvlJc w:val="left"/>
      <w:pPr>
        <w:tabs>
          <w:tab w:val="num" w:pos="667"/>
          <w:tab w:val="left" w:pos="4290"/>
        </w:tabs>
        <w:ind w:left="752"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C3D43A68">
      <w:start w:val="1"/>
      <w:numFmt w:val="decimal"/>
      <w:lvlText w:val="%2."/>
      <w:lvlJc w:val="left"/>
      <w:pPr>
        <w:tabs>
          <w:tab w:val="left" w:pos="667"/>
          <w:tab w:val="num" w:pos="1070"/>
          <w:tab w:val="left" w:pos="4290"/>
        </w:tabs>
        <w:ind w:left="115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F8DC9810">
      <w:start w:val="1"/>
      <w:numFmt w:val="decimal"/>
      <w:lvlText w:val="%3."/>
      <w:lvlJc w:val="left"/>
      <w:pPr>
        <w:tabs>
          <w:tab w:val="left" w:pos="667"/>
          <w:tab w:val="num" w:pos="1790"/>
          <w:tab w:val="left" w:pos="4290"/>
        </w:tabs>
        <w:ind w:left="187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3FBC7632">
      <w:start w:val="1"/>
      <w:numFmt w:val="decimal"/>
      <w:lvlText w:val="%4."/>
      <w:lvlJc w:val="left"/>
      <w:pPr>
        <w:tabs>
          <w:tab w:val="left" w:pos="667"/>
          <w:tab w:val="num" w:pos="2510"/>
          <w:tab w:val="left" w:pos="4290"/>
        </w:tabs>
        <w:ind w:left="259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E318D3F4">
      <w:start w:val="1"/>
      <w:numFmt w:val="decimal"/>
      <w:lvlText w:val="%5."/>
      <w:lvlJc w:val="left"/>
      <w:pPr>
        <w:tabs>
          <w:tab w:val="left" w:pos="667"/>
          <w:tab w:val="num" w:pos="3230"/>
          <w:tab w:val="left" w:pos="4290"/>
        </w:tabs>
        <w:ind w:left="331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BBD4460E">
      <w:start w:val="1"/>
      <w:numFmt w:val="decimal"/>
      <w:lvlText w:val="%6."/>
      <w:lvlJc w:val="left"/>
      <w:pPr>
        <w:tabs>
          <w:tab w:val="left" w:pos="667"/>
          <w:tab w:val="num" w:pos="3950"/>
          <w:tab w:val="left" w:pos="4290"/>
        </w:tabs>
        <w:ind w:left="403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F48886AE">
      <w:start w:val="1"/>
      <w:numFmt w:val="decimal"/>
      <w:lvlText w:val="%7."/>
      <w:lvlJc w:val="left"/>
      <w:pPr>
        <w:tabs>
          <w:tab w:val="left" w:pos="667"/>
          <w:tab w:val="left" w:pos="4290"/>
          <w:tab w:val="num" w:pos="4670"/>
        </w:tabs>
        <w:ind w:left="475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54FA726C">
      <w:start w:val="1"/>
      <w:numFmt w:val="decimal"/>
      <w:lvlText w:val="%8."/>
      <w:lvlJc w:val="left"/>
      <w:pPr>
        <w:tabs>
          <w:tab w:val="left" w:pos="667"/>
          <w:tab w:val="left" w:pos="4290"/>
          <w:tab w:val="num" w:pos="5390"/>
        </w:tabs>
        <w:ind w:left="547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29FAB4C0">
      <w:start w:val="1"/>
      <w:numFmt w:val="decimal"/>
      <w:lvlText w:val="%9."/>
      <w:lvlJc w:val="left"/>
      <w:pPr>
        <w:tabs>
          <w:tab w:val="left" w:pos="667"/>
          <w:tab w:val="left" w:pos="4290"/>
          <w:tab w:val="num" w:pos="6110"/>
        </w:tabs>
        <w:ind w:left="6195" w:hanging="4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21">
    <w:nsid w:val="76E918EB"/>
    <w:multiLevelType w:val="hybridMultilevel"/>
    <w:tmpl w:val="422E340A"/>
    <w:lvl w:ilvl="0" w:tplc="1E2E4FF2">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C0320F"/>
    <w:multiLevelType w:val="hybridMultilevel"/>
    <w:tmpl w:val="2DBE5F8C"/>
    <w:styleLink w:val="Importovanstyl7"/>
    <w:lvl w:ilvl="0" w:tplc="03C4C3B2">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30405F4C">
      <w:start w:val="1"/>
      <w:numFmt w:val="lowerLetter"/>
      <w:lvlText w:val="%2)"/>
      <w:lvlJc w:val="left"/>
      <w:pPr>
        <w:tabs>
          <w:tab w:val="left" w:pos="667"/>
        </w:tabs>
        <w:ind w:left="10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55CCC648">
      <w:start w:val="1"/>
      <w:numFmt w:val="lowerLetter"/>
      <w:lvlText w:val="%3)"/>
      <w:lvlJc w:val="left"/>
      <w:pPr>
        <w:tabs>
          <w:tab w:val="left" w:pos="667"/>
        </w:tabs>
        <w:ind w:left="17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4D149230">
      <w:start w:val="1"/>
      <w:numFmt w:val="lowerLetter"/>
      <w:lvlText w:val="%4)"/>
      <w:lvlJc w:val="left"/>
      <w:pPr>
        <w:tabs>
          <w:tab w:val="left" w:pos="667"/>
        </w:tabs>
        <w:ind w:left="243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B1C2EBF4">
      <w:start w:val="1"/>
      <w:numFmt w:val="lowerLetter"/>
      <w:lvlText w:val="%5)"/>
      <w:lvlJc w:val="left"/>
      <w:pPr>
        <w:tabs>
          <w:tab w:val="left" w:pos="667"/>
        </w:tabs>
        <w:ind w:left="31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A1802C5E">
      <w:start w:val="1"/>
      <w:numFmt w:val="lowerLetter"/>
      <w:lvlText w:val="%6)"/>
      <w:lvlJc w:val="left"/>
      <w:pPr>
        <w:tabs>
          <w:tab w:val="left" w:pos="667"/>
        </w:tabs>
        <w:ind w:left="38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86B4250C">
      <w:start w:val="1"/>
      <w:numFmt w:val="lowerLetter"/>
      <w:lvlText w:val="%7)"/>
      <w:lvlJc w:val="left"/>
      <w:pPr>
        <w:tabs>
          <w:tab w:val="left" w:pos="667"/>
        </w:tabs>
        <w:ind w:left="45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9B78F942">
      <w:start w:val="1"/>
      <w:numFmt w:val="lowerLetter"/>
      <w:lvlText w:val="%8)"/>
      <w:lvlJc w:val="left"/>
      <w:pPr>
        <w:tabs>
          <w:tab w:val="left" w:pos="667"/>
        </w:tabs>
        <w:ind w:left="52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24F40F08">
      <w:start w:val="1"/>
      <w:numFmt w:val="lowerLetter"/>
      <w:lvlText w:val="%9)"/>
      <w:lvlJc w:val="left"/>
      <w:pPr>
        <w:tabs>
          <w:tab w:val="left" w:pos="667"/>
        </w:tabs>
        <w:ind w:left="589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23">
    <w:nsid w:val="7D1D16B0"/>
    <w:multiLevelType w:val="hybridMultilevel"/>
    <w:tmpl w:val="769842F4"/>
    <w:numStyleLink w:val="Importovanstyl10"/>
  </w:abstractNum>
  <w:abstractNum w:abstractNumId="24">
    <w:nsid w:val="7E140E9C"/>
    <w:multiLevelType w:val="hybridMultilevel"/>
    <w:tmpl w:val="36140708"/>
    <w:styleLink w:val="Importovanstyl1"/>
    <w:lvl w:ilvl="0" w:tplc="29D8B49E">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1" w:tplc="90709D60">
      <w:start w:val="1"/>
      <w:numFmt w:val="decimal"/>
      <w:lvlText w:val="%2."/>
      <w:lvlJc w:val="left"/>
      <w:pPr>
        <w:tabs>
          <w:tab w:val="left" w:pos="667"/>
        </w:tabs>
        <w:ind w:left="106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2" w:tplc="FE3CF698">
      <w:start w:val="1"/>
      <w:numFmt w:val="decimal"/>
      <w:lvlText w:val="%3."/>
      <w:lvlJc w:val="left"/>
      <w:pPr>
        <w:tabs>
          <w:tab w:val="left" w:pos="667"/>
        </w:tabs>
        <w:ind w:left="178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3" w:tplc="D09EBF54">
      <w:start w:val="1"/>
      <w:numFmt w:val="decimal"/>
      <w:lvlText w:val="%4."/>
      <w:lvlJc w:val="left"/>
      <w:pPr>
        <w:tabs>
          <w:tab w:val="left" w:pos="667"/>
        </w:tabs>
        <w:ind w:left="250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4" w:tplc="94643682">
      <w:start w:val="1"/>
      <w:numFmt w:val="decimal"/>
      <w:lvlText w:val="%5."/>
      <w:lvlJc w:val="left"/>
      <w:pPr>
        <w:tabs>
          <w:tab w:val="left" w:pos="667"/>
        </w:tabs>
        <w:ind w:left="322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5" w:tplc="AA10943C">
      <w:start w:val="1"/>
      <w:numFmt w:val="decimal"/>
      <w:lvlText w:val="%6."/>
      <w:lvlJc w:val="left"/>
      <w:pPr>
        <w:tabs>
          <w:tab w:val="left" w:pos="667"/>
        </w:tabs>
        <w:ind w:left="394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6" w:tplc="48EE2AAA">
      <w:start w:val="1"/>
      <w:numFmt w:val="decimal"/>
      <w:lvlText w:val="%7."/>
      <w:lvlJc w:val="left"/>
      <w:pPr>
        <w:tabs>
          <w:tab w:val="left" w:pos="667"/>
        </w:tabs>
        <w:ind w:left="466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7" w:tplc="3A88BD56">
      <w:start w:val="1"/>
      <w:numFmt w:val="decimal"/>
      <w:lvlText w:val="%8."/>
      <w:lvlJc w:val="left"/>
      <w:pPr>
        <w:tabs>
          <w:tab w:val="left" w:pos="667"/>
        </w:tabs>
        <w:ind w:left="538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lvl w:ilvl="8" w:tplc="02469B72">
      <w:start w:val="1"/>
      <w:numFmt w:val="decimal"/>
      <w:lvlText w:val="%9."/>
      <w:lvlJc w:val="left"/>
      <w:pPr>
        <w:tabs>
          <w:tab w:val="left" w:pos="667"/>
        </w:tabs>
        <w:ind w:left="610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rPr>
    </w:lvl>
  </w:abstractNum>
  <w:num w:numId="1">
    <w:abstractNumId w:val="24"/>
  </w:num>
  <w:num w:numId="2">
    <w:abstractNumId w:val="9"/>
  </w:num>
  <w:num w:numId="3">
    <w:abstractNumId w:val="10"/>
  </w:num>
  <w:num w:numId="4">
    <w:abstractNumId w:val="0"/>
  </w:num>
  <w:num w:numId="5">
    <w:abstractNumId w:val="0"/>
    <w:lvlOverride w:ilvl="0">
      <w:startOverride w:val="4"/>
    </w:lvlOverride>
  </w:num>
  <w:num w:numId="6">
    <w:abstractNumId w:val="0"/>
    <w:lvlOverride w:ilvl="0">
      <w:lvl w:ilvl="0" w:tplc="A83E0594">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6A60AFE">
        <w:start w:val="1"/>
        <w:numFmt w:val="lowerLetter"/>
        <w:lvlText w:val="%2)"/>
        <w:lvlJc w:val="left"/>
        <w:pPr>
          <w:tabs>
            <w:tab w:val="left" w:pos="1041"/>
          </w:tabs>
          <w:ind w:left="1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6264BBE">
        <w:start w:val="1"/>
        <w:numFmt w:val="lowerLetter"/>
        <w:lvlText w:val="%3)"/>
        <w:lvlJc w:val="left"/>
        <w:pPr>
          <w:tabs>
            <w:tab w:val="left" w:pos="1041"/>
          </w:tabs>
          <w:ind w:left="1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EAEBAB4">
        <w:start w:val="1"/>
        <w:numFmt w:val="lowerLetter"/>
        <w:lvlText w:val="%4)"/>
        <w:lvlJc w:val="left"/>
        <w:pPr>
          <w:tabs>
            <w:tab w:val="left" w:pos="1041"/>
          </w:tabs>
          <w:ind w:left="2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56A2C60">
        <w:start w:val="1"/>
        <w:numFmt w:val="lowerLetter"/>
        <w:lvlText w:val="%5)"/>
        <w:lvlJc w:val="left"/>
        <w:pPr>
          <w:tabs>
            <w:tab w:val="left" w:pos="1041"/>
          </w:tabs>
          <w:ind w:left="3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FC0B894">
        <w:start w:val="1"/>
        <w:numFmt w:val="lowerLetter"/>
        <w:lvlText w:val="%6)"/>
        <w:lvlJc w:val="left"/>
        <w:pPr>
          <w:tabs>
            <w:tab w:val="left" w:pos="1041"/>
          </w:tabs>
          <w:ind w:left="3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DD4C996">
        <w:start w:val="1"/>
        <w:numFmt w:val="lowerLetter"/>
        <w:lvlText w:val="%7)"/>
        <w:lvlJc w:val="left"/>
        <w:pPr>
          <w:tabs>
            <w:tab w:val="left" w:pos="1041"/>
          </w:tabs>
          <w:ind w:left="4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26488CA">
        <w:start w:val="1"/>
        <w:numFmt w:val="lowerLetter"/>
        <w:lvlText w:val="%8)"/>
        <w:lvlJc w:val="left"/>
        <w:pPr>
          <w:tabs>
            <w:tab w:val="left" w:pos="1041"/>
          </w:tabs>
          <w:ind w:left="5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ED4D600">
        <w:start w:val="1"/>
        <w:numFmt w:val="lowerLetter"/>
        <w:lvlText w:val="%9)"/>
        <w:lvlJc w:val="left"/>
        <w:pPr>
          <w:tabs>
            <w:tab w:val="left" w:pos="1041"/>
          </w:tabs>
          <w:ind w:left="5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0"/>
    <w:lvlOverride w:ilvl="0">
      <w:lvl w:ilvl="0" w:tplc="A83E0594">
        <w:start w:val="1"/>
        <w:numFmt w:val="decimal"/>
        <w:lvlText w:val="%1."/>
        <w:lvlJc w:val="left"/>
        <w:pPr>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6A60AFE">
        <w:start w:val="1"/>
        <w:numFmt w:val="lowerLetter"/>
        <w:lvlText w:val="%2)"/>
        <w:lvlJc w:val="left"/>
        <w:pPr>
          <w:tabs>
            <w:tab w:val="left" w:pos="1041"/>
          </w:tabs>
          <w:ind w:left="104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6264BBE">
        <w:start w:val="1"/>
        <w:numFmt w:val="lowerLetter"/>
        <w:lvlText w:val="%3)"/>
        <w:lvlJc w:val="left"/>
        <w:pPr>
          <w:tabs>
            <w:tab w:val="left" w:pos="1041"/>
          </w:tabs>
          <w:ind w:left="171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EAEBAB4">
        <w:start w:val="1"/>
        <w:numFmt w:val="lowerLetter"/>
        <w:lvlText w:val="%4)"/>
        <w:lvlJc w:val="left"/>
        <w:pPr>
          <w:tabs>
            <w:tab w:val="left" w:pos="1041"/>
          </w:tabs>
          <w:ind w:left="23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56A2C60">
        <w:start w:val="1"/>
        <w:numFmt w:val="lowerLetter"/>
        <w:lvlText w:val="%5)"/>
        <w:lvlJc w:val="left"/>
        <w:pPr>
          <w:tabs>
            <w:tab w:val="left" w:pos="1041"/>
          </w:tabs>
          <w:ind w:left="307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FC0B894">
        <w:start w:val="1"/>
        <w:numFmt w:val="lowerLetter"/>
        <w:lvlText w:val="%6)"/>
        <w:lvlJc w:val="left"/>
        <w:pPr>
          <w:tabs>
            <w:tab w:val="left" w:pos="1041"/>
          </w:tabs>
          <w:ind w:left="375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DD4C996">
        <w:start w:val="1"/>
        <w:numFmt w:val="lowerLetter"/>
        <w:lvlText w:val="%7)"/>
        <w:lvlJc w:val="left"/>
        <w:pPr>
          <w:tabs>
            <w:tab w:val="left" w:pos="1041"/>
          </w:tabs>
          <w:ind w:left="443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26488CA">
        <w:start w:val="1"/>
        <w:numFmt w:val="lowerLetter"/>
        <w:lvlText w:val="%8)"/>
        <w:lvlJc w:val="left"/>
        <w:pPr>
          <w:tabs>
            <w:tab w:val="left" w:pos="1041"/>
          </w:tabs>
          <w:ind w:left="511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ED4D600">
        <w:start w:val="1"/>
        <w:numFmt w:val="lowerLetter"/>
        <w:lvlText w:val="%9)"/>
        <w:lvlJc w:val="left"/>
        <w:pPr>
          <w:tabs>
            <w:tab w:val="left" w:pos="1041"/>
          </w:tabs>
          <w:ind w:left="579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0"/>
    <w:lvlOverride w:ilvl="0">
      <w:lvl w:ilvl="0" w:tplc="A83E0594">
        <w:start w:val="1"/>
        <w:numFmt w:val="decimal"/>
        <w:lvlText w:val="%1."/>
        <w:lvlJc w:val="left"/>
        <w:pPr>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6A60AFE">
        <w:start w:val="1"/>
        <w:numFmt w:val="lowerLetter"/>
        <w:lvlText w:val="%2)"/>
        <w:lvlJc w:val="left"/>
        <w:pPr>
          <w:tabs>
            <w:tab w:val="left" w:pos="1041"/>
          </w:tabs>
          <w:ind w:left="104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6264BBE">
        <w:start w:val="1"/>
        <w:numFmt w:val="lowerLetter"/>
        <w:lvlText w:val="%3)"/>
        <w:lvlJc w:val="left"/>
        <w:pPr>
          <w:tabs>
            <w:tab w:val="left" w:pos="1040"/>
            <w:tab w:val="left" w:pos="1041"/>
          </w:tabs>
          <w:ind w:left="171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EAEBAB4">
        <w:start w:val="1"/>
        <w:numFmt w:val="lowerLetter"/>
        <w:lvlText w:val="%4)"/>
        <w:lvlJc w:val="left"/>
        <w:pPr>
          <w:tabs>
            <w:tab w:val="left" w:pos="1040"/>
            <w:tab w:val="left" w:pos="1041"/>
          </w:tabs>
          <w:ind w:left="23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56A2C60">
        <w:start w:val="1"/>
        <w:numFmt w:val="lowerLetter"/>
        <w:lvlText w:val="%5)"/>
        <w:lvlJc w:val="left"/>
        <w:pPr>
          <w:tabs>
            <w:tab w:val="left" w:pos="1040"/>
            <w:tab w:val="left" w:pos="1041"/>
          </w:tabs>
          <w:ind w:left="307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FC0B894">
        <w:start w:val="1"/>
        <w:numFmt w:val="lowerLetter"/>
        <w:lvlText w:val="%6)"/>
        <w:lvlJc w:val="left"/>
        <w:pPr>
          <w:tabs>
            <w:tab w:val="left" w:pos="1040"/>
            <w:tab w:val="left" w:pos="1041"/>
          </w:tabs>
          <w:ind w:left="375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DD4C996">
        <w:start w:val="1"/>
        <w:numFmt w:val="lowerLetter"/>
        <w:lvlText w:val="%7)"/>
        <w:lvlJc w:val="left"/>
        <w:pPr>
          <w:tabs>
            <w:tab w:val="left" w:pos="1040"/>
            <w:tab w:val="left" w:pos="1041"/>
          </w:tabs>
          <w:ind w:left="443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26488CA">
        <w:start w:val="1"/>
        <w:numFmt w:val="lowerLetter"/>
        <w:lvlText w:val="%8)"/>
        <w:lvlJc w:val="left"/>
        <w:pPr>
          <w:tabs>
            <w:tab w:val="left" w:pos="1040"/>
            <w:tab w:val="left" w:pos="1041"/>
          </w:tabs>
          <w:ind w:left="511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ED4D600">
        <w:start w:val="1"/>
        <w:numFmt w:val="lowerLetter"/>
        <w:lvlText w:val="%9)"/>
        <w:lvlJc w:val="left"/>
        <w:pPr>
          <w:tabs>
            <w:tab w:val="left" w:pos="1040"/>
            <w:tab w:val="left" w:pos="1041"/>
          </w:tabs>
          <w:ind w:left="579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3"/>
  </w:num>
  <w:num w:numId="10">
    <w:abstractNumId w:val="4"/>
  </w:num>
  <w:num w:numId="11">
    <w:abstractNumId w:val="4"/>
    <w:lvlOverride w:ilvl="0">
      <w:startOverride w:val="3"/>
    </w:lvlOverride>
  </w:num>
  <w:num w:numId="12">
    <w:abstractNumId w:val="4"/>
    <w:lvlOverride w:ilvl="0">
      <w:lvl w:ilvl="0" w:tplc="26E0BA8E">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DCEB3BC">
        <w:start w:val="1"/>
        <w:numFmt w:val="lowerLetter"/>
        <w:lvlText w:val="%2)"/>
        <w:lvlJc w:val="left"/>
        <w:pPr>
          <w:tabs>
            <w:tab w:val="left" w:pos="1041"/>
          </w:tabs>
          <w:ind w:left="104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91AE704">
        <w:start w:val="1"/>
        <w:numFmt w:val="lowerLetter"/>
        <w:lvlText w:val="%3)"/>
        <w:lvlJc w:val="left"/>
        <w:pPr>
          <w:tabs>
            <w:tab w:val="left" w:pos="1041"/>
          </w:tabs>
          <w:ind w:left="171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0D824F8">
        <w:start w:val="1"/>
        <w:numFmt w:val="lowerLetter"/>
        <w:lvlText w:val="%4)"/>
        <w:lvlJc w:val="left"/>
        <w:pPr>
          <w:tabs>
            <w:tab w:val="left" w:pos="1041"/>
          </w:tabs>
          <w:ind w:left="23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E385C8A">
        <w:start w:val="1"/>
        <w:numFmt w:val="lowerLetter"/>
        <w:lvlText w:val="%5)"/>
        <w:lvlJc w:val="left"/>
        <w:pPr>
          <w:tabs>
            <w:tab w:val="left" w:pos="1041"/>
          </w:tabs>
          <w:ind w:left="307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CB64614">
        <w:start w:val="1"/>
        <w:numFmt w:val="lowerLetter"/>
        <w:lvlText w:val="%6)"/>
        <w:lvlJc w:val="left"/>
        <w:pPr>
          <w:tabs>
            <w:tab w:val="left" w:pos="1041"/>
          </w:tabs>
          <w:ind w:left="375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6DAE826">
        <w:start w:val="1"/>
        <w:numFmt w:val="lowerLetter"/>
        <w:lvlText w:val="%7)"/>
        <w:lvlJc w:val="left"/>
        <w:pPr>
          <w:tabs>
            <w:tab w:val="left" w:pos="1041"/>
          </w:tabs>
          <w:ind w:left="443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5F451BA">
        <w:start w:val="1"/>
        <w:numFmt w:val="lowerLetter"/>
        <w:lvlText w:val="%8)"/>
        <w:lvlJc w:val="left"/>
        <w:pPr>
          <w:tabs>
            <w:tab w:val="left" w:pos="1041"/>
          </w:tabs>
          <w:ind w:left="511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E702812">
        <w:start w:val="1"/>
        <w:numFmt w:val="lowerLetter"/>
        <w:lvlText w:val="%9)"/>
        <w:lvlJc w:val="left"/>
        <w:pPr>
          <w:tabs>
            <w:tab w:val="left" w:pos="1041"/>
          </w:tabs>
          <w:ind w:left="579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4"/>
    <w:lvlOverride w:ilvl="0">
      <w:lvl w:ilvl="0" w:tplc="26E0BA8E">
        <w:start w:val="1"/>
        <w:numFmt w:val="decimal"/>
        <w:lvlText w:val="%1."/>
        <w:lvlJc w:val="left"/>
        <w:pPr>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DCEB3BC">
        <w:start w:val="1"/>
        <w:numFmt w:val="lowerLetter"/>
        <w:lvlText w:val="%2)"/>
        <w:lvlJc w:val="left"/>
        <w:pPr>
          <w:tabs>
            <w:tab w:val="left" w:pos="1041"/>
          </w:tabs>
          <w:ind w:left="1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91AE704">
        <w:start w:val="1"/>
        <w:numFmt w:val="lowerLetter"/>
        <w:lvlText w:val="%3)"/>
        <w:lvlJc w:val="left"/>
        <w:pPr>
          <w:tabs>
            <w:tab w:val="left" w:pos="1041"/>
          </w:tabs>
          <w:ind w:left="1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0D824F8">
        <w:start w:val="1"/>
        <w:numFmt w:val="lowerLetter"/>
        <w:lvlText w:val="%4)"/>
        <w:lvlJc w:val="left"/>
        <w:pPr>
          <w:tabs>
            <w:tab w:val="left" w:pos="1041"/>
          </w:tabs>
          <w:ind w:left="2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E385C8A">
        <w:start w:val="1"/>
        <w:numFmt w:val="lowerLetter"/>
        <w:lvlText w:val="%5)"/>
        <w:lvlJc w:val="left"/>
        <w:pPr>
          <w:tabs>
            <w:tab w:val="left" w:pos="1041"/>
          </w:tabs>
          <w:ind w:left="3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CB64614">
        <w:start w:val="1"/>
        <w:numFmt w:val="lowerLetter"/>
        <w:lvlText w:val="%6)"/>
        <w:lvlJc w:val="left"/>
        <w:pPr>
          <w:tabs>
            <w:tab w:val="left" w:pos="1041"/>
          </w:tabs>
          <w:ind w:left="3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6DAE826">
        <w:start w:val="1"/>
        <w:numFmt w:val="lowerLetter"/>
        <w:lvlText w:val="%7)"/>
        <w:lvlJc w:val="left"/>
        <w:pPr>
          <w:tabs>
            <w:tab w:val="left" w:pos="1041"/>
          </w:tabs>
          <w:ind w:left="4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5F451BA">
        <w:start w:val="1"/>
        <w:numFmt w:val="lowerLetter"/>
        <w:lvlText w:val="%8)"/>
        <w:lvlJc w:val="left"/>
        <w:pPr>
          <w:tabs>
            <w:tab w:val="left" w:pos="1041"/>
          </w:tabs>
          <w:ind w:left="5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E702812">
        <w:start w:val="1"/>
        <w:numFmt w:val="lowerLetter"/>
        <w:lvlText w:val="%9)"/>
        <w:lvlJc w:val="left"/>
        <w:pPr>
          <w:tabs>
            <w:tab w:val="left" w:pos="1041"/>
          </w:tabs>
          <w:ind w:left="5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20"/>
  </w:num>
  <w:num w:numId="15">
    <w:abstractNumId w:val="6"/>
  </w:num>
  <w:num w:numId="16">
    <w:abstractNumId w:val="6"/>
    <w:lvlOverride w:ilvl="0">
      <w:lvl w:ilvl="0" w:tplc="90A0DC78">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6B48BA4">
        <w:start w:val="1"/>
        <w:numFmt w:val="decimal"/>
        <w:lvlText w:val="%2."/>
        <w:lvlJc w:val="left"/>
        <w:pPr>
          <w:tabs>
            <w:tab w:val="left" w:pos="667"/>
          </w:tabs>
          <w:ind w:left="106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64ADF46">
        <w:start w:val="1"/>
        <w:numFmt w:val="decimal"/>
        <w:lvlText w:val="%3."/>
        <w:lvlJc w:val="left"/>
        <w:pPr>
          <w:tabs>
            <w:tab w:val="left" w:pos="667"/>
          </w:tabs>
          <w:ind w:left="1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282578C">
        <w:start w:val="1"/>
        <w:numFmt w:val="decimal"/>
        <w:lvlText w:val="%4."/>
        <w:lvlJc w:val="left"/>
        <w:pPr>
          <w:tabs>
            <w:tab w:val="left" w:pos="667"/>
          </w:tabs>
          <w:ind w:left="25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8B8D25E">
        <w:start w:val="1"/>
        <w:numFmt w:val="decimal"/>
        <w:lvlText w:val="%5."/>
        <w:lvlJc w:val="left"/>
        <w:pPr>
          <w:tabs>
            <w:tab w:val="left" w:pos="667"/>
          </w:tabs>
          <w:ind w:left="32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338B962">
        <w:start w:val="1"/>
        <w:numFmt w:val="decimal"/>
        <w:lvlText w:val="%6."/>
        <w:lvlJc w:val="left"/>
        <w:pPr>
          <w:tabs>
            <w:tab w:val="left" w:pos="667"/>
          </w:tabs>
          <w:ind w:left="394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77CDB6E">
        <w:start w:val="1"/>
        <w:numFmt w:val="decimal"/>
        <w:lvlText w:val="%7."/>
        <w:lvlJc w:val="left"/>
        <w:pPr>
          <w:tabs>
            <w:tab w:val="left" w:pos="667"/>
          </w:tabs>
          <w:ind w:left="466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CC4AA98">
        <w:start w:val="1"/>
        <w:numFmt w:val="decimal"/>
        <w:lvlText w:val="%8."/>
        <w:lvlJc w:val="left"/>
        <w:pPr>
          <w:tabs>
            <w:tab w:val="left" w:pos="667"/>
          </w:tabs>
          <w:ind w:left="53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3769C72">
        <w:start w:val="1"/>
        <w:numFmt w:val="decimal"/>
        <w:lvlText w:val="%9."/>
        <w:lvlJc w:val="left"/>
        <w:pPr>
          <w:tabs>
            <w:tab w:val="left" w:pos="667"/>
          </w:tabs>
          <w:ind w:left="61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7">
    <w:abstractNumId w:val="6"/>
    <w:lvlOverride w:ilvl="0">
      <w:lvl w:ilvl="0" w:tplc="90A0DC78">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6B48BA4">
        <w:start w:val="1"/>
        <w:numFmt w:val="decimal"/>
        <w:lvlText w:val="%2."/>
        <w:lvlJc w:val="left"/>
        <w:pPr>
          <w:tabs>
            <w:tab w:val="left" w:pos="667"/>
          </w:tabs>
          <w:ind w:left="10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64ADF46">
        <w:start w:val="1"/>
        <w:numFmt w:val="decimal"/>
        <w:lvlText w:val="%3."/>
        <w:lvlJc w:val="left"/>
        <w:pPr>
          <w:tabs>
            <w:tab w:val="left" w:pos="667"/>
          </w:tabs>
          <w:ind w:left="17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282578C">
        <w:start w:val="1"/>
        <w:numFmt w:val="decimal"/>
        <w:lvlText w:val="%4."/>
        <w:lvlJc w:val="left"/>
        <w:pPr>
          <w:tabs>
            <w:tab w:val="left" w:pos="667"/>
          </w:tabs>
          <w:ind w:left="25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8B8D25E">
        <w:start w:val="1"/>
        <w:numFmt w:val="decimal"/>
        <w:lvlText w:val="%5."/>
        <w:lvlJc w:val="left"/>
        <w:pPr>
          <w:tabs>
            <w:tab w:val="left" w:pos="667"/>
          </w:tabs>
          <w:ind w:left="32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338B962">
        <w:start w:val="1"/>
        <w:numFmt w:val="decimal"/>
        <w:lvlText w:val="%6."/>
        <w:lvlJc w:val="left"/>
        <w:pPr>
          <w:tabs>
            <w:tab w:val="left" w:pos="667"/>
          </w:tabs>
          <w:ind w:left="39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77CDB6E">
        <w:start w:val="1"/>
        <w:numFmt w:val="decimal"/>
        <w:lvlText w:val="%7."/>
        <w:lvlJc w:val="left"/>
        <w:pPr>
          <w:tabs>
            <w:tab w:val="left" w:pos="667"/>
          </w:tabs>
          <w:ind w:left="46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CC4AA98">
        <w:start w:val="1"/>
        <w:numFmt w:val="decimal"/>
        <w:lvlText w:val="%8."/>
        <w:lvlJc w:val="left"/>
        <w:pPr>
          <w:tabs>
            <w:tab w:val="left" w:pos="667"/>
          </w:tabs>
          <w:ind w:left="53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3769C72">
        <w:start w:val="1"/>
        <w:numFmt w:val="decimal"/>
        <w:lvlText w:val="%9."/>
        <w:lvlJc w:val="left"/>
        <w:pPr>
          <w:tabs>
            <w:tab w:val="left" w:pos="667"/>
          </w:tabs>
          <w:ind w:left="61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8">
    <w:abstractNumId w:val="18"/>
  </w:num>
  <w:num w:numId="19">
    <w:abstractNumId w:val="17"/>
  </w:num>
  <w:num w:numId="20">
    <w:abstractNumId w:val="5"/>
  </w:num>
  <w:num w:numId="21">
    <w:abstractNumId w:val="2"/>
  </w:num>
  <w:num w:numId="22">
    <w:abstractNumId w:val="2"/>
    <w:lvlOverride w:ilvl="0">
      <w:lvl w:ilvl="0" w:tplc="E5B4C1B4">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2D0F134">
        <w:start w:val="1"/>
        <w:numFmt w:val="lowerLetter"/>
        <w:lvlText w:val="%2)"/>
        <w:lvlJc w:val="left"/>
        <w:pPr>
          <w:tabs>
            <w:tab w:val="left" w:pos="667"/>
          </w:tabs>
          <w:ind w:left="10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B8C2C0A">
        <w:start w:val="1"/>
        <w:numFmt w:val="lowerLetter"/>
        <w:lvlText w:val="%3)"/>
        <w:lvlJc w:val="left"/>
        <w:pPr>
          <w:tabs>
            <w:tab w:val="left" w:pos="667"/>
          </w:tabs>
          <w:ind w:left="17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CA0432E">
        <w:start w:val="1"/>
        <w:numFmt w:val="lowerLetter"/>
        <w:lvlText w:val="%4)"/>
        <w:lvlJc w:val="left"/>
        <w:pPr>
          <w:tabs>
            <w:tab w:val="left" w:pos="667"/>
          </w:tabs>
          <w:ind w:left="24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99AF466">
        <w:start w:val="1"/>
        <w:numFmt w:val="lowerLetter"/>
        <w:lvlText w:val="%5)"/>
        <w:lvlJc w:val="left"/>
        <w:pPr>
          <w:tabs>
            <w:tab w:val="left" w:pos="667"/>
          </w:tabs>
          <w:ind w:left="31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708D8EA">
        <w:start w:val="1"/>
        <w:numFmt w:val="lowerLetter"/>
        <w:lvlText w:val="%6)"/>
        <w:lvlJc w:val="left"/>
        <w:pPr>
          <w:tabs>
            <w:tab w:val="left" w:pos="667"/>
          </w:tabs>
          <w:ind w:left="3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FCE6AD8">
        <w:start w:val="1"/>
        <w:numFmt w:val="lowerLetter"/>
        <w:lvlText w:val="%7)"/>
        <w:lvlJc w:val="left"/>
        <w:pPr>
          <w:tabs>
            <w:tab w:val="left" w:pos="667"/>
          </w:tabs>
          <w:ind w:left="45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34E274C">
        <w:start w:val="1"/>
        <w:numFmt w:val="lowerLetter"/>
        <w:lvlText w:val="%8)"/>
        <w:lvlJc w:val="left"/>
        <w:pPr>
          <w:tabs>
            <w:tab w:val="left" w:pos="667"/>
          </w:tabs>
          <w:ind w:left="5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F94E92C">
        <w:start w:val="1"/>
        <w:numFmt w:val="lowerLetter"/>
        <w:lvlText w:val="%9)"/>
        <w:lvlJc w:val="left"/>
        <w:pPr>
          <w:tabs>
            <w:tab w:val="left" w:pos="667"/>
          </w:tabs>
          <w:ind w:left="58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22"/>
  </w:num>
  <w:num w:numId="24">
    <w:abstractNumId w:val="12"/>
  </w:num>
  <w:num w:numId="25">
    <w:abstractNumId w:val="12"/>
    <w:lvlOverride w:ilvl="0">
      <w:lvl w:ilvl="0" w:tplc="830E5926">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DF86A3E">
        <w:start w:val="1"/>
        <w:numFmt w:val="lowerLetter"/>
        <w:lvlText w:val="%2)"/>
        <w:lvlJc w:val="left"/>
        <w:pPr>
          <w:tabs>
            <w:tab w:val="left" w:pos="1053"/>
          </w:tabs>
          <w:ind w:left="105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B2296EC">
        <w:start w:val="1"/>
        <w:numFmt w:val="lowerLetter"/>
        <w:lvlText w:val="%3)"/>
        <w:lvlJc w:val="left"/>
        <w:pPr>
          <w:tabs>
            <w:tab w:val="left" w:pos="1053"/>
          </w:tabs>
          <w:ind w:left="174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CB4C138">
        <w:start w:val="1"/>
        <w:numFmt w:val="lowerLetter"/>
        <w:lvlText w:val="%4)"/>
        <w:lvlJc w:val="left"/>
        <w:pPr>
          <w:tabs>
            <w:tab w:val="left" w:pos="1053"/>
          </w:tabs>
          <w:ind w:left="243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8047EF2">
        <w:start w:val="1"/>
        <w:numFmt w:val="lowerLetter"/>
        <w:lvlText w:val="%5)"/>
        <w:lvlJc w:val="left"/>
        <w:pPr>
          <w:tabs>
            <w:tab w:val="left" w:pos="1053"/>
          </w:tabs>
          <w:ind w:left="31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EB0B994">
        <w:start w:val="1"/>
        <w:numFmt w:val="lowerLetter"/>
        <w:lvlText w:val="%6)"/>
        <w:lvlJc w:val="left"/>
        <w:pPr>
          <w:tabs>
            <w:tab w:val="left" w:pos="1053"/>
          </w:tabs>
          <w:ind w:left="381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4DA1B04">
        <w:start w:val="1"/>
        <w:numFmt w:val="lowerLetter"/>
        <w:lvlText w:val="%7)"/>
        <w:lvlJc w:val="left"/>
        <w:pPr>
          <w:tabs>
            <w:tab w:val="left" w:pos="1053"/>
          </w:tabs>
          <w:ind w:left="450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8283A06">
        <w:start w:val="1"/>
        <w:numFmt w:val="lowerLetter"/>
        <w:lvlText w:val="%8)"/>
        <w:lvlJc w:val="left"/>
        <w:pPr>
          <w:tabs>
            <w:tab w:val="left" w:pos="1053"/>
          </w:tabs>
          <w:ind w:left="51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194EF34">
        <w:start w:val="1"/>
        <w:numFmt w:val="lowerLetter"/>
        <w:lvlText w:val="%9)"/>
        <w:lvlJc w:val="left"/>
        <w:pPr>
          <w:tabs>
            <w:tab w:val="left" w:pos="1053"/>
          </w:tabs>
          <w:ind w:left="58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6">
    <w:abstractNumId w:val="12"/>
    <w:lvlOverride w:ilvl="0">
      <w:lvl w:ilvl="0" w:tplc="830E5926">
        <w:start w:val="1"/>
        <w:numFmt w:val="decimal"/>
        <w:lvlText w:val="%1."/>
        <w:lvlJc w:val="left"/>
        <w:pPr>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DF86A3E">
        <w:start w:val="1"/>
        <w:numFmt w:val="lowerLetter"/>
        <w:lvlText w:val="%2)"/>
        <w:lvlJc w:val="left"/>
        <w:pPr>
          <w:tabs>
            <w:tab w:val="left" w:pos="1053"/>
          </w:tabs>
          <w:ind w:left="10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B2296EC">
        <w:start w:val="1"/>
        <w:numFmt w:val="lowerLetter"/>
        <w:lvlText w:val="%3)"/>
        <w:lvlJc w:val="left"/>
        <w:pPr>
          <w:tabs>
            <w:tab w:val="left" w:pos="1053"/>
          </w:tabs>
          <w:ind w:left="17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CB4C138">
        <w:start w:val="1"/>
        <w:numFmt w:val="lowerLetter"/>
        <w:lvlText w:val="%4)"/>
        <w:lvlJc w:val="left"/>
        <w:pPr>
          <w:tabs>
            <w:tab w:val="left" w:pos="1053"/>
          </w:tabs>
          <w:ind w:left="24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8047EF2">
        <w:start w:val="1"/>
        <w:numFmt w:val="lowerLetter"/>
        <w:lvlText w:val="%5)"/>
        <w:lvlJc w:val="left"/>
        <w:pPr>
          <w:tabs>
            <w:tab w:val="left" w:pos="1053"/>
          </w:tabs>
          <w:ind w:left="31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EB0B994">
        <w:start w:val="1"/>
        <w:numFmt w:val="lowerLetter"/>
        <w:lvlText w:val="%6)"/>
        <w:lvlJc w:val="left"/>
        <w:pPr>
          <w:tabs>
            <w:tab w:val="left" w:pos="1053"/>
          </w:tabs>
          <w:ind w:left="3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4DA1B04">
        <w:start w:val="1"/>
        <w:numFmt w:val="lowerLetter"/>
        <w:lvlText w:val="%7)"/>
        <w:lvlJc w:val="left"/>
        <w:pPr>
          <w:tabs>
            <w:tab w:val="left" w:pos="1053"/>
          </w:tabs>
          <w:ind w:left="45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8283A06">
        <w:start w:val="1"/>
        <w:numFmt w:val="lowerLetter"/>
        <w:lvlText w:val="%8)"/>
        <w:lvlJc w:val="left"/>
        <w:pPr>
          <w:tabs>
            <w:tab w:val="left" w:pos="1053"/>
          </w:tabs>
          <w:ind w:left="5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194EF34">
        <w:start w:val="1"/>
        <w:numFmt w:val="lowerLetter"/>
        <w:lvlText w:val="%9)"/>
        <w:lvlJc w:val="left"/>
        <w:pPr>
          <w:tabs>
            <w:tab w:val="left" w:pos="1053"/>
          </w:tabs>
          <w:ind w:left="58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7">
    <w:abstractNumId w:val="12"/>
    <w:lvlOverride w:ilvl="0">
      <w:lvl w:ilvl="0" w:tplc="830E5926">
        <w:start w:val="1"/>
        <w:numFmt w:val="decimal"/>
        <w:lvlText w:val="%1."/>
        <w:lvlJc w:val="left"/>
        <w:pPr>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DF86A3E">
        <w:start w:val="1"/>
        <w:numFmt w:val="lowerLetter"/>
        <w:lvlText w:val="%2)"/>
        <w:lvlJc w:val="left"/>
        <w:pPr>
          <w:tabs>
            <w:tab w:val="left" w:pos="1053"/>
          </w:tabs>
          <w:ind w:left="105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B2296EC">
        <w:start w:val="1"/>
        <w:numFmt w:val="lowerLetter"/>
        <w:lvlText w:val="%3)"/>
        <w:lvlJc w:val="left"/>
        <w:pPr>
          <w:tabs>
            <w:tab w:val="left" w:pos="1052"/>
            <w:tab w:val="left" w:pos="1053"/>
          </w:tabs>
          <w:ind w:left="174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CB4C138">
        <w:start w:val="1"/>
        <w:numFmt w:val="lowerLetter"/>
        <w:lvlText w:val="%4)"/>
        <w:lvlJc w:val="left"/>
        <w:pPr>
          <w:tabs>
            <w:tab w:val="left" w:pos="1052"/>
            <w:tab w:val="left" w:pos="1053"/>
          </w:tabs>
          <w:ind w:left="243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8047EF2">
        <w:start w:val="1"/>
        <w:numFmt w:val="lowerLetter"/>
        <w:lvlText w:val="%5)"/>
        <w:lvlJc w:val="left"/>
        <w:pPr>
          <w:tabs>
            <w:tab w:val="left" w:pos="1052"/>
            <w:tab w:val="left" w:pos="1053"/>
          </w:tabs>
          <w:ind w:left="31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EB0B994">
        <w:start w:val="1"/>
        <w:numFmt w:val="lowerLetter"/>
        <w:lvlText w:val="%6)"/>
        <w:lvlJc w:val="left"/>
        <w:pPr>
          <w:tabs>
            <w:tab w:val="left" w:pos="1052"/>
            <w:tab w:val="left" w:pos="1053"/>
          </w:tabs>
          <w:ind w:left="381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4DA1B04">
        <w:start w:val="1"/>
        <w:numFmt w:val="lowerLetter"/>
        <w:lvlText w:val="%7)"/>
        <w:lvlJc w:val="left"/>
        <w:pPr>
          <w:tabs>
            <w:tab w:val="left" w:pos="1052"/>
            <w:tab w:val="left" w:pos="1053"/>
          </w:tabs>
          <w:ind w:left="450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8283A06">
        <w:start w:val="1"/>
        <w:numFmt w:val="lowerLetter"/>
        <w:lvlText w:val="%8)"/>
        <w:lvlJc w:val="left"/>
        <w:pPr>
          <w:tabs>
            <w:tab w:val="left" w:pos="1052"/>
            <w:tab w:val="left" w:pos="1053"/>
          </w:tabs>
          <w:ind w:left="51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194EF34">
        <w:start w:val="1"/>
        <w:numFmt w:val="lowerLetter"/>
        <w:lvlText w:val="%9)"/>
        <w:lvlJc w:val="left"/>
        <w:pPr>
          <w:tabs>
            <w:tab w:val="left" w:pos="1052"/>
            <w:tab w:val="left" w:pos="1053"/>
          </w:tabs>
          <w:ind w:left="58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8">
    <w:abstractNumId w:val="15"/>
  </w:num>
  <w:num w:numId="29">
    <w:abstractNumId w:val="1"/>
  </w:num>
  <w:num w:numId="30">
    <w:abstractNumId w:val="1"/>
    <w:lvlOverride w:ilvl="0">
      <w:lvl w:ilvl="0" w:tplc="CBB8EA20">
        <w:start w:val="1"/>
        <w:numFmt w:val="decimal"/>
        <w:lvlText w:val="%1."/>
        <w:lvlJc w:val="left"/>
        <w:pPr>
          <w:tabs>
            <w:tab w:val="left" w:pos="475"/>
          </w:tabs>
          <w:ind w:left="47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6A6F13E">
        <w:start w:val="1"/>
        <w:numFmt w:val="lowerLetter"/>
        <w:lvlText w:val="%2)"/>
        <w:lvlJc w:val="left"/>
        <w:pPr>
          <w:ind w:left="95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0B8721C">
        <w:start w:val="1"/>
        <w:numFmt w:val="lowerLetter"/>
        <w:lvlText w:val="%3)"/>
        <w:lvlJc w:val="left"/>
        <w:pPr>
          <w:tabs>
            <w:tab w:val="left" w:pos="952"/>
          </w:tabs>
          <w:ind w:left="164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B1C4700">
        <w:start w:val="1"/>
        <w:numFmt w:val="lowerLetter"/>
        <w:lvlText w:val="%4)"/>
        <w:lvlJc w:val="left"/>
        <w:pPr>
          <w:tabs>
            <w:tab w:val="left" w:pos="952"/>
          </w:tabs>
          <w:ind w:left="233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86CCCFE">
        <w:start w:val="1"/>
        <w:numFmt w:val="lowerLetter"/>
        <w:lvlText w:val="%5)"/>
        <w:lvlJc w:val="left"/>
        <w:pPr>
          <w:tabs>
            <w:tab w:val="left" w:pos="952"/>
          </w:tabs>
          <w:ind w:left="302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130D7BA">
        <w:start w:val="1"/>
        <w:numFmt w:val="lowerLetter"/>
        <w:lvlText w:val="%6)"/>
        <w:lvlJc w:val="left"/>
        <w:pPr>
          <w:tabs>
            <w:tab w:val="left" w:pos="952"/>
          </w:tabs>
          <w:ind w:left="37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86228D8">
        <w:start w:val="1"/>
        <w:numFmt w:val="lowerLetter"/>
        <w:lvlText w:val="%7)"/>
        <w:lvlJc w:val="left"/>
        <w:pPr>
          <w:tabs>
            <w:tab w:val="left" w:pos="952"/>
          </w:tabs>
          <w:ind w:left="441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496A984">
        <w:start w:val="1"/>
        <w:numFmt w:val="lowerLetter"/>
        <w:lvlText w:val="%8)"/>
        <w:lvlJc w:val="left"/>
        <w:pPr>
          <w:tabs>
            <w:tab w:val="left" w:pos="952"/>
          </w:tabs>
          <w:ind w:left="510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A8A5FD8">
        <w:start w:val="1"/>
        <w:numFmt w:val="lowerLetter"/>
        <w:lvlText w:val="%9)"/>
        <w:lvlJc w:val="left"/>
        <w:pPr>
          <w:tabs>
            <w:tab w:val="left" w:pos="952"/>
          </w:tabs>
          <w:ind w:left="579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1">
    <w:abstractNumId w:val="19"/>
  </w:num>
  <w:num w:numId="32">
    <w:abstractNumId w:val="16"/>
  </w:num>
  <w:num w:numId="33">
    <w:abstractNumId w:val="16"/>
    <w:lvlOverride w:ilvl="0">
      <w:lvl w:ilvl="0" w:tplc="2940EBA4">
        <w:start w:val="1"/>
        <w:numFmt w:val="decimal"/>
        <w:lvlText w:val="%1."/>
        <w:lvlJc w:val="left"/>
        <w:pPr>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2EC482C">
        <w:start w:val="1"/>
        <w:numFmt w:val="lowerLetter"/>
        <w:lvlText w:val="%2)"/>
        <w:lvlJc w:val="left"/>
        <w:pPr>
          <w:tabs>
            <w:tab w:val="left" w:pos="1053"/>
          </w:tabs>
          <w:ind w:left="105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0C40378">
        <w:start w:val="1"/>
        <w:numFmt w:val="lowerLetter"/>
        <w:lvlText w:val="%3)"/>
        <w:lvlJc w:val="left"/>
        <w:pPr>
          <w:tabs>
            <w:tab w:val="left" w:pos="1053"/>
          </w:tabs>
          <w:ind w:left="174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4CA7772">
        <w:start w:val="1"/>
        <w:numFmt w:val="lowerLetter"/>
        <w:lvlText w:val="%4)"/>
        <w:lvlJc w:val="left"/>
        <w:pPr>
          <w:tabs>
            <w:tab w:val="left" w:pos="1053"/>
          </w:tabs>
          <w:ind w:left="243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5E0A436">
        <w:start w:val="1"/>
        <w:numFmt w:val="lowerLetter"/>
        <w:lvlText w:val="%5)"/>
        <w:lvlJc w:val="left"/>
        <w:pPr>
          <w:tabs>
            <w:tab w:val="left" w:pos="1053"/>
          </w:tabs>
          <w:ind w:left="31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E92A4C8">
        <w:start w:val="1"/>
        <w:numFmt w:val="lowerLetter"/>
        <w:lvlText w:val="%6)"/>
        <w:lvlJc w:val="left"/>
        <w:pPr>
          <w:tabs>
            <w:tab w:val="left" w:pos="1053"/>
          </w:tabs>
          <w:ind w:left="381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4B84E92">
        <w:start w:val="1"/>
        <w:numFmt w:val="lowerLetter"/>
        <w:lvlText w:val="%7)"/>
        <w:lvlJc w:val="left"/>
        <w:pPr>
          <w:tabs>
            <w:tab w:val="left" w:pos="1053"/>
          </w:tabs>
          <w:ind w:left="450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12CB9BA">
        <w:start w:val="1"/>
        <w:numFmt w:val="lowerLetter"/>
        <w:lvlText w:val="%8)"/>
        <w:lvlJc w:val="left"/>
        <w:pPr>
          <w:tabs>
            <w:tab w:val="left" w:pos="1053"/>
          </w:tabs>
          <w:ind w:left="519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7165E68">
        <w:start w:val="1"/>
        <w:numFmt w:val="lowerLetter"/>
        <w:lvlText w:val="%9)"/>
        <w:lvlJc w:val="left"/>
        <w:pPr>
          <w:tabs>
            <w:tab w:val="left" w:pos="1053"/>
          </w:tabs>
          <w:ind w:left="58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4">
    <w:abstractNumId w:val="16"/>
    <w:lvlOverride w:ilvl="0">
      <w:lvl w:ilvl="0" w:tplc="2940EBA4">
        <w:start w:val="1"/>
        <w:numFmt w:val="decimal"/>
        <w:lvlText w:val="%1."/>
        <w:lvlJc w:val="left"/>
        <w:pPr>
          <w:tabs>
            <w:tab w:val="left" w:pos="667"/>
          </w:tabs>
          <w:ind w:left="66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2EC482C">
        <w:start w:val="1"/>
        <w:numFmt w:val="lowerLetter"/>
        <w:lvlText w:val="%2)"/>
        <w:lvlJc w:val="left"/>
        <w:pPr>
          <w:tabs>
            <w:tab w:val="left" w:pos="667"/>
          </w:tabs>
          <w:ind w:left="10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0C40378">
        <w:start w:val="1"/>
        <w:numFmt w:val="lowerLetter"/>
        <w:lvlText w:val="%3)"/>
        <w:lvlJc w:val="left"/>
        <w:pPr>
          <w:tabs>
            <w:tab w:val="left" w:pos="667"/>
          </w:tabs>
          <w:ind w:left="17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4CA7772">
        <w:start w:val="1"/>
        <w:numFmt w:val="lowerLetter"/>
        <w:lvlText w:val="%4)"/>
        <w:lvlJc w:val="left"/>
        <w:pPr>
          <w:tabs>
            <w:tab w:val="left" w:pos="667"/>
          </w:tabs>
          <w:ind w:left="24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5E0A436">
        <w:start w:val="1"/>
        <w:numFmt w:val="lowerLetter"/>
        <w:lvlText w:val="%5)"/>
        <w:lvlJc w:val="left"/>
        <w:pPr>
          <w:tabs>
            <w:tab w:val="left" w:pos="667"/>
          </w:tabs>
          <w:ind w:left="31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E92A4C8">
        <w:start w:val="1"/>
        <w:numFmt w:val="lowerLetter"/>
        <w:lvlText w:val="%6)"/>
        <w:lvlJc w:val="left"/>
        <w:pPr>
          <w:tabs>
            <w:tab w:val="left" w:pos="667"/>
          </w:tabs>
          <w:ind w:left="3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4B84E92">
        <w:start w:val="1"/>
        <w:numFmt w:val="lowerLetter"/>
        <w:lvlText w:val="%7)"/>
        <w:lvlJc w:val="left"/>
        <w:pPr>
          <w:tabs>
            <w:tab w:val="left" w:pos="667"/>
          </w:tabs>
          <w:ind w:left="45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12CB9BA">
        <w:start w:val="1"/>
        <w:numFmt w:val="lowerLetter"/>
        <w:lvlText w:val="%8)"/>
        <w:lvlJc w:val="left"/>
        <w:pPr>
          <w:tabs>
            <w:tab w:val="left" w:pos="667"/>
          </w:tabs>
          <w:ind w:left="5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7165E68">
        <w:start w:val="1"/>
        <w:numFmt w:val="lowerLetter"/>
        <w:lvlText w:val="%9)"/>
        <w:lvlJc w:val="left"/>
        <w:pPr>
          <w:tabs>
            <w:tab w:val="left" w:pos="667"/>
          </w:tabs>
          <w:ind w:left="58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5">
    <w:abstractNumId w:val="8"/>
  </w:num>
  <w:num w:numId="36">
    <w:abstractNumId w:val="23"/>
  </w:num>
  <w:num w:numId="37">
    <w:abstractNumId w:val="23"/>
    <w:lvlOverride w:ilvl="0">
      <w:lvl w:ilvl="0" w:tplc="5410544C">
        <w:start w:val="1"/>
        <w:numFmt w:val="decimal"/>
        <w:lvlText w:val="%1."/>
        <w:lvlJc w:val="left"/>
        <w:pPr>
          <w:tabs>
            <w:tab w:val="left" w:pos="667"/>
          </w:tabs>
          <w:ind w:left="666"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73CEE50">
        <w:start w:val="1"/>
        <w:numFmt w:val="decimal"/>
        <w:lvlText w:val="%2."/>
        <w:lvlJc w:val="left"/>
        <w:pPr>
          <w:tabs>
            <w:tab w:val="left" w:pos="667"/>
          </w:tabs>
          <w:ind w:left="10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B0ACC5C">
        <w:start w:val="1"/>
        <w:numFmt w:val="decimal"/>
        <w:lvlText w:val="%3."/>
        <w:lvlJc w:val="left"/>
        <w:pPr>
          <w:tabs>
            <w:tab w:val="left" w:pos="667"/>
          </w:tabs>
          <w:ind w:left="17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9A6FFD4">
        <w:start w:val="1"/>
        <w:numFmt w:val="decimal"/>
        <w:lvlText w:val="%4."/>
        <w:lvlJc w:val="left"/>
        <w:pPr>
          <w:tabs>
            <w:tab w:val="left" w:pos="667"/>
          </w:tabs>
          <w:ind w:left="25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40E6BF4">
        <w:start w:val="1"/>
        <w:numFmt w:val="decimal"/>
        <w:lvlText w:val="%5."/>
        <w:lvlJc w:val="left"/>
        <w:pPr>
          <w:tabs>
            <w:tab w:val="left" w:pos="667"/>
          </w:tabs>
          <w:ind w:left="32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1B6EABC">
        <w:start w:val="1"/>
        <w:numFmt w:val="decimal"/>
        <w:lvlText w:val="%6."/>
        <w:lvlJc w:val="left"/>
        <w:pPr>
          <w:tabs>
            <w:tab w:val="left" w:pos="667"/>
          </w:tabs>
          <w:ind w:left="39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E4C8954">
        <w:start w:val="1"/>
        <w:numFmt w:val="decimal"/>
        <w:lvlText w:val="%7."/>
        <w:lvlJc w:val="left"/>
        <w:pPr>
          <w:tabs>
            <w:tab w:val="left" w:pos="667"/>
          </w:tabs>
          <w:ind w:left="46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4C4D682">
        <w:start w:val="1"/>
        <w:numFmt w:val="decimal"/>
        <w:lvlText w:val="%8."/>
        <w:lvlJc w:val="left"/>
        <w:pPr>
          <w:tabs>
            <w:tab w:val="left" w:pos="667"/>
          </w:tabs>
          <w:ind w:left="53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6A2BC5E">
        <w:start w:val="1"/>
        <w:numFmt w:val="decimal"/>
        <w:lvlText w:val="%9."/>
        <w:lvlJc w:val="left"/>
        <w:pPr>
          <w:tabs>
            <w:tab w:val="left" w:pos="667"/>
          </w:tabs>
          <w:ind w:left="61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8">
    <w:abstractNumId w:val="3"/>
  </w:num>
  <w:num w:numId="39">
    <w:abstractNumId w:val="11"/>
  </w:num>
  <w:num w:numId="40">
    <w:abstractNumId w:val="7"/>
  </w:num>
  <w:num w:numId="41">
    <w:abstractNumId w:val="21"/>
  </w:num>
  <w:num w:numId="4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Rytíř">
    <w15:presenceInfo w15:providerId="Windows Live" w15:userId="f6e33b3e7f9a06b1"/>
  </w15:person>
  <w15:person w15:author="Martin">
    <w15:presenceInfo w15:providerId="None" w15:userId="Mart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useFELayout/>
  </w:compat>
  <w:rsids>
    <w:rsidRoot w:val="003C030F"/>
    <w:rsid w:val="000229D9"/>
    <w:rsid w:val="00022C14"/>
    <w:rsid w:val="00033279"/>
    <w:rsid w:val="00035EF8"/>
    <w:rsid w:val="00070B4A"/>
    <w:rsid w:val="000A2EB4"/>
    <w:rsid w:val="000C21EF"/>
    <w:rsid w:val="001451B1"/>
    <w:rsid w:val="001479BA"/>
    <w:rsid w:val="001675AD"/>
    <w:rsid w:val="001966F3"/>
    <w:rsid w:val="001A4B3A"/>
    <w:rsid w:val="001B3B98"/>
    <w:rsid w:val="001F4D45"/>
    <w:rsid w:val="002B4782"/>
    <w:rsid w:val="00304AA5"/>
    <w:rsid w:val="00304B26"/>
    <w:rsid w:val="0031289E"/>
    <w:rsid w:val="003320F6"/>
    <w:rsid w:val="00360FDA"/>
    <w:rsid w:val="0036128C"/>
    <w:rsid w:val="00375D1C"/>
    <w:rsid w:val="00380B2A"/>
    <w:rsid w:val="00384C8A"/>
    <w:rsid w:val="003C030F"/>
    <w:rsid w:val="00410460"/>
    <w:rsid w:val="00423107"/>
    <w:rsid w:val="004672FA"/>
    <w:rsid w:val="00473C8A"/>
    <w:rsid w:val="00494BE2"/>
    <w:rsid w:val="00495EFE"/>
    <w:rsid w:val="004A11A8"/>
    <w:rsid w:val="004F5AA6"/>
    <w:rsid w:val="00502E5E"/>
    <w:rsid w:val="00551BD4"/>
    <w:rsid w:val="00570673"/>
    <w:rsid w:val="005A7D36"/>
    <w:rsid w:val="005D2FAC"/>
    <w:rsid w:val="005E08EB"/>
    <w:rsid w:val="005F2046"/>
    <w:rsid w:val="00605CAD"/>
    <w:rsid w:val="00616ED8"/>
    <w:rsid w:val="00617C59"/>
    <w:rsid w:val="00656033"/>
    <w:rsid w:val="007272B8"/>
    <w:rsid w:val="00732C2D"/>
    <w:rsid w:val="0079546C"/>
    <w:rsid w:val="007B7C04"/>
    <w:rsid w:val="007E4A47"/>
    <w:rsid w:val="007E4AB5"/>
    <w:rsid w:val="007F6681"/>
    <w:rsid w:val="00811A46"/>
    <w:rsid w:val="008633C5"/>
    <w:rsid w:val="0086516A"/>
    <w:rsid w:val="008953E7"/>
    <w:rsid w:val="00907CE3"/>
    <w:rsid w:val="0091504F"/>
    <w:rsid w:val="00935602"/>
    <w:rsid w:val="009921D5"/>
    <w:rsid w:val="009A34CF"/>
    <w:rsid w:val="009A4D80"/>
    <w:rsid w:val="009B63DD"/>
    <w:rsid w:val="009E6B0A"/>
    <w:rsid w:val="00A47FE2"/>
    <w:rsid w:val="00A65C79"/>
    <w:rsid w:val="00A92AA3"/>
    <w:rsid w:val="00A944C7"/>
    <w:rsid w:val="00A95023"/>
    <w:rsid w:val="00AE35E7"/>
    <w:rsid w:val="00B162C1"/>
    <w:rsid w:val="00B2184A"/>
    <w:rsid w:val="00B3437E"/>
    <w:rsid w:val="00BA473D"/>
    <w:rsid w:val="00BC245A"/>
    <w:rsid w:val="00BD1F60"/>
    <w:rsid w:val="00BD59F1"/>
    <w:rsid w:val="00BF0C31"/>
    <w:rsid w:val="00C047ED"/>
    <w:rsid w:val="00C94AA2"/>
    <w:rsid w:val="00CD3CBB"/>
    <w:rsid w:val="00CE4E2A"/>
    <w:rsid w:val="00CF1B33"/>
    <w:rsid w:val="00D0317A"/>
    <w:rsid w:val="00D2522B"/>
    <w:rsid w:val="00D71D8B"/>
    <w:rsid w:val="00D9385B"/>
    <w:rsid w:val="00D9439A"/>
    <w:rsid w:val="00DC3206"/>
    <w:rsid w:val="00DE0561"/>
    <w:rsid w:val="00DF495B"/>
    <w:rsid w:val="00DF7339"/>
    <w:rsid w:val="00E02492"/>
    <w:rsid w:val="00E37188"/>
    <w:rsid w:val="00E8383B"/>
    <w:rsid w:val="00E911D6"/>
    <w:rsid w:val="00EE2E82"/>
    <w:rsid w:val="00F06CE5"/>
    <w:rsid w:val="00F124E2"/>
    <w:rsid w:val="00F65DA4"/>
    <w:rsid w:val="00F76DCF"/>
    <w:rsid w:val="00FA7F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C030F"/>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C030F"/>
    <w:rPr>
      <w:u w:val="single"/>
    </w:rPr>
  </w:style>
  <w:style w:type="paragraph" w:customStyle="1" w:styleId="Zhlavazpat">
    <w:name w:val="Záhlaví a zápatí"/>
    <w:rsid w:val="003C030F"/>
    <w:pPr>
      <w:tabs>
        <w:tab w:val="right" w:pos="9020"/>
      </w:tabs>
    </w:pPr>
    <w:rPr>
      <w:rFonts w:ascii="Helvetica Neue" w:hAnsi="Helvetica Neue" w:cs="Arial Unicode MS"/>
      <w:color w:val="000000"/>
      <w:sz w:val="24"/>
      <w:szCs w:val="24"/>
    </w:rPr>
  </w:style>
  <w:style w:type="paragraph" w:customStyle="1" w:styleId="Text">
    <w:name w:val="Text"/>
    <w:rsid w:val="003C030F"/>
    <w:pPr>
      <w:widowControl w:val="0"/>
    </w:pPr>
    <w:rPr>
      <w:rFonts w:cs="Arial Unicode MS"/>
      <w:color w:val="000000"/>
      <w:sz w:val="22"/>
      <w:szCs w:val="22"/>
      <w:u w:color="000000"/>
    </w:rPr>
  </w:style>
  <w:style w:type="paragraph" w:styleId="Zkladntext">
    <w:name w:val="Body Text"/>
    <w:rsid w:val="003C030F"/>
    <w:pPr>
      <w:widowControl w:val="0"/>
    </w:pPr>
    <w:rPr>
      <w:rFonts w:eastAsia="Times New Roman"/>
      <w:color w:val="000000"/>
      <w:sz w:val="22"/>
      <w:szCs w:val="22"/>
      <w:u w:color="000000"/>
    </w:rPr>
  </w:style>
  <w:style w:type="paragraph" w:styleId="Nzev">
    <w:name w:val="Title"/>
    <w:rsid w:val="003C030F"/>
    <w:pPr>
      <w:widowControl w:val="0"/>
      <w:spacing w:before="63"/>
      <w:ind w:left="2174" w:right="2312"/>
      <w:jc w:val="center"/>
    </w:pPr>
    <w:rPr>
      <w:rFonts w:cs="Arial Unicode MS"/>
      <w:b/>
      <w:bCs/>
      <w:color w:val="000000"/>
      <w:sz w:val="36"/>
      <w:szCs w:val="36"/>
      <w:u w:color="000000"/>
    </w:rPr>
  </w:style>
  <w:style w:type="paragraph" w:customStyle="1" w:styleId="Nadpis">
    <w:name w:val="Nadpis"/>
    <w:rsid w:val="003C030F"/>
    <w:pPr>
      <w:widowControl w:val="0"/>
      <w:ind w:left="2174" w:right="2315"/>
      <w:jc w:val="center"/>
      <w:outlineLvl w:val="0"/>
    </w:pPr>
    <w:rPr>
      <w:rFonts w:cs="Arial Unicode MS"/>
      <w:b/>
      <w:bCs/>
      <w:color w:val="000000"/>
      <w:sz w:val="22"/>
      <w:szCs w:val="22"/>
      <w:u w:color="000000"/>
    </w:rPr>
  </w:style>
  <w:style w:type="paragraph" w:styleId="Odstavecseseznamem">
    <w:name w:val="List Paragraph"/>
    <w:rsid w:val="003C030F"/>
    <w:pPr>
      <w:widowControl w:val="0"/>
      <w:ind w:left="666" w:hanging="361"/>
    </w:pPr>
    <w:rPr>
      <w:rFonts w:cs="Arial Unicode MS"/>
      <w:color w:val="000000"/>
      <w:sz w:val="22"/>
      <w:szCs w:val="22"/>
      <w:u w:color="000000"/>
    </w:rPr>
  </w:style>
  <w:style w:type="numbering" w:customStyle="1" w:styleId="Importovanstyl1">
    <w:name w:val="Importovaný styl 1"/>
    <w:rsid w:val="003C030F"/>
    <w:pPr>
      <w:numPr>
        <w:numId w:val="1"/>
      </w:numPr>
    </w:pPr>
  </w:style>
  <w:style w:type="numbering" w:customStyle="1" w:styleId="Importovanstyl2">
    <w:name w:val="Importovaný styl 2"/>
    <w:rsid w:val="003C030F"/>
    <w:pPr>
      <w:numPr>
        <w:numId w:val="3"/>
      </w:numPr>
    </w:pPr>
  </w:style>
  <w:style w:type="numbering" w:customStyle="1" w:styleId="Importovanstyl3">
    <w:name w:val="Importovaný styl 3"/>
    <w:rsid w:val="003C030F"/>
    <w:pPr>
      <w:numPr>
        <w:numId w:val="9"/>
      </w:numPr>
    </w:pPr>
  </w:style>
  <w:style w:type="numbering" w:customStyle="1" w:styleId="Importovanstyl4">
    <w:name w:val="Importovaný styl 4"/>
    <w:rsid w:val="003C030F"/>
    <w:pPr>
      <w:numPr>
        <w:numId w:val="14"/>
      </w:numPr>
    </w:pPr>
  </w:style>
  <w:style w:type="numbering" w:customStyle="1" w:styleId="Importovanstyl5">
    <w:name w:val="Importovaný styl 5"/>
    <w:rsid w:val="003C030F"/>
    <w:pPr>
      <w:numPr>
        <w:numId w:val="18"/>
      </w:numPr>
    </w:pPr>
  </w:style>
  <w:style w:type="numbering" w:customStyle="1" w:styleId="Importovanstyl6">
    <w:name w:val="Importovaný styl 6"/>
    <w:rsid w:val="003C030F"/>
    <w:pPr>
      <w:numPr>
        <w:numId w:val="20"/>
      </w:numPr>
    </w:pPr>
  </w:style>
  <w:style w:type="numbering" w:customStyle="1" w:styleId="Importovanstyl7">
    <w:name w:val="Importovaný styl 7"/>
    <w:rsid w:val="003C030F"/>
    <w:pPr>
      <w:numPr>
        <w:numId w:val="23"/>
      </w:numPr>
    </w:pPr>
  </w:style>
  <w:style w:type="numbering" w:customStyle="1" w:styleId="Importovanstyl8">
    <w:name w:val="Importovaný styl 8"/>
    <w:rsid w:val="003C030F"/>
    <w:pPr>
      <w:numPr>
        <w:numId w:val="28"/>
      </w:numPr>
    </w:pPr>
  </w:style>
  <w:style w:type="numbering" w:customStyle="1" w:styleId="Importovanstyl9">
    <w:name w:val="Importovaný styl 9"/>
    <w:rsid w:val="003C030F"/>
    <w:pPr>
      <w:numPr>
        <w:numId w:val="31"/>
      </w:numPr>
    </w:pPr>
  </w:style>
  <w:style w:type="numbering" w:customStyle="1" w:styleId="Importovanstyl10">
    <w:name w:val="Importovaný styl 10"/>
    <w:rsid w:val="003C030F"/>
    <w:pPr>
      <w:numPr>
        <w:numId w:val="35"/>
      </w:numPr>
    </w:pPr>
  </w:style>
  <w:style w:type="character" w:styleId="Odkaznakoment">
    <w:name w:val="annotation reference"/>
    <w:basedOn w:val="Standardnpsmoodstavce"/>
    <w:uiPriority w:val="99"/>
    <w:semiHidden/>
    <w:unhideWhenUsed/>
    <w:rsid w:val="007B7C04"/>
    <w:rPr>
      <w:sz w:val="16"/>
      <w:szCs w:val="16"/>
    </w:rPr>
  </w:style>
  <w:style w:type="paragraph" w:styleId="Textkomente">
    <w:name w:val="annotation text"/>
    <w:basedOn w:val="Normln"/>
    <w:link w:val="TextkomenteChar"/>
    <w:uiPriority w:val="99"/>
    <w:semiHidden/>
    <w:unhideWhenUsed/>
    <w:rsid w:val="007B7C04"/>
    <w:rPr>
      <w:sz w:val="20"/>
      <w:szCs w:val="20"/>
    </w:rPr>
  </w:style>
  <w:style w:type="character" w:customStyle="1" w:styleId="TextkomenteChar">
    <w:name w:val="Text komentáře Char"/>
    <w:basedOn w:val="Standardnpsmoodstavce"/>
    <w:link w:val="Textkomente"/>
    <w:uiPriority w:val="99"/>
    <w:semiHidden/>
    <w:rsid w:val="007B7C04"/>
    <w:rPr>
      <w:lang w:val="en-US" w:eastAsia="en-US"/>
    </w:rPr>
  </w:style>
  <w:style w:type="paragraph" w:styleId="Pedmtkomente">
    <w:name w:val="annotation subject"/>
    <w:basedOn w:val="Textkomente"/>
    <w:next w:val="Textkomente"/>
    <w:link w:val="PedmtkomenteChar"/>
    <w:uiPriority w:val="99"/>
    <w:semiHidden/>
    <w:unhideWhenUsed/>
    <w:rsid w:val="007B7C04"/>
    <w:rPr>
      <w:b/>
      <w:bCs/>
    </w:rPr>
  </w:style>
  <w:style w:type="character" w:customStyle="1" w:styleId="PedmtkomenteChar">
    <w:name w:val="Předmět komentáře Char"/>
    <w:basedOn w:val="TextkomenteChar"/>
    <w:link w:val="Pedmtkomente"/>
    <w:uiPriority w:val="99"/>
    <w:semiHidden/>
    <w:rsid w:val="007B7C04"/>
    <w:rPr>
      <w:b/>
      <w:bCs/>
      <w:lang w:val="en-US" w:eastAsia="en-US"/>
    </w:rPr>
  </w:style>
  <w:style w:type="paragraph" w:styleId="Revize">
    <w:name w:val="Revision"/>
    <w:hidden/>
    <w:uiPriority w:val="99"/>
    <w:semiHidden/>
    <w:rsid w:val="007B7C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bubliny">
    <w:name w:val="Balloon Text"/>
    <w:basedOn w:val="Normln"/>
    <w:link w:val="TextbublinyChar"/>
    <w:uiPriority w:val="99"/>
    <w:semiHidden/>
    <w:unhideWhenUsed/>
    <w:rsid w:val="007B7C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7C04"/>
    <w:rPr>
      <w:rFonts w:ascii="Segoe UI" w:hAnsi="Segoe UI" w:cs="Segoe UI"/>
      <w:sz w:val="18"/>
      <w:szCs w:val="18"/>
      <w:lang w:val="en-US" w:eastAsia="en-US"/>
    </w:rPr>
  </w:style>
  <w:style w:type="paragraph" w:styleId="Zhlav">
    <w:name w:val="header"/>
    <w:basedOn w:val="Normln"/>
    <w:link w:val="ZhlavChar"/>
    <w:uiPriority w:val="99"/>
    <w:unhideWhenUsed/>
    <w:rsid w:val="00656033"/>
    <w:pPr>
      <w:tabs>
        <w:tab w:val="center" w:pos="4536"/>
        <w:tab w:val="right" w:pos="9072"/>
      </w:tabs>
    </w:pPr>
  </w:style>
  <w:style w:type="character" w:customStyle="1" w:styleId="ZhlavChar">
    <w:name w:val="Záhlaví Char"/>
    <w:basedOn w:val="Standardnpsmoodstavce"/>
    <w:link w:val="Zhlav"/>
    <w:uiPriority w:val="99"/>
    <w:rsid w:val="00656033"/>
    <w:rPr>
      <w:sz w:val="24"/>
      <w:szCs w:val="24"/>
      <w:lang w:val="en-US" w:eastAsia="en-US"/>
    </w:rPr>
  </w:style>
  <w:style w:type="paragraph" w:styleId="Zpat">
    <w:name w:val="footer"/>
    <w:basedOn w:val="Normln"/>
    <w:link w:val="ZpatChar"/>
    <w:uiPriority w:val="99"/>
    <w:unhideWhenUsed/>
    <w:rsid w:val="00656033"/>
    <w:pPr>
      <w:tabs>
        <w:tab w:val="center" w:pos="4536"/>
        <w:tab w:val="right" w:pos="9072"/>
      </w:tabs>
    </w:pPr>
  </w:style>
  <w:style w:type="character" w:customStyle="1" w:styleId="ZpatChar">
    <w:name w:val="Zápatí Char"/>
    <w:basedOn w:val="Standardnpsmoodstavce"/>
    <w:link w:val="Zpat"/>
    <w:uiPriority w:val="99"/>
    <w:rsid w:val="00656033"/>
    <w:rPr>
      <w:sz w:val="24"/>
      <w:szCs w:val="24"/>
      <w:lang w:val="en-US" w:eastAsia="en-US"/>
    </w:rPr>
  </w:style>
  <w:style w:type="paragraph" w:customStyle="1" w:styleId="-wm-msonormal">
    <w:name w:val="-wm-msonormal"/>
    <w:basedOn w:val="Normln"/>
    <w:rsid w:val="00AE35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cs-CZ" w:eastAsia="cs-CZ"/>
    </w:rPr>
  </w:style>
  <w:style w:type="paragraph" w:customStyle="1" w:styleId="-wm-msolistparagraph">
    <w:name w:val="-wm-msolistparagraph"/>
    <w:basedOn w:val="Normln"/>
    <w:rsid w:val="00AE35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cs-CZ" w:eastAsia="cs-CZ"/>
    </w:rPr>
  </w:style>
  <w:style w:type="table" w:customStyle="1" w:styleId="TableNormal1">
    <w:name w:val="Table Normal1"/>
    <w:rsid w:val="00732C2D"/>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11410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1E16585F23AF42A24F5049FDAFC26C" ma:contentTypeVersion="13" ma:contentTypeDescription="Vytvoří nový dokument" ma:contentTypeScope="" ma:versionID="2ea4ec33c9070503f13e852f6a8a1f89">
  <xsd:schema xmlns:xsd="http://www.w3.org/2001/XMLSchema" xmlns:xs="http://www.w3.org/2001/XMLSchema" xmlns:p="http://schemas.microsoft.com/office/2006/metadata/properties" xmlns:ns3="50eb14e2-ecf4-4fcd-9c5f-a5a9dd77a1e1" xmlns:ns4="211293a3-c559-426c-b1cb-22255d9027ae" targetNamespace="http://schemas.microsoft.com/office/2006/metadata/properties" ma:root="true" ma:fieldsID="ef1c8364c59b27c747bcd6f5e6854b29" ns3:_="" ns4:_="">
    <xsd:import namespace="50eb14e2-ecf4-4fcd-9c5f-a5a9dd77a1e1"/>
    <xsd:import namespace="211293a3-c559-426c-b1cb-22255d9027a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b14e2-ecf4-4fcd-9c5f-a5a9dd77a1e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293a3-c559-426c-b1cb-22255d9027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9633-F1BD-4F64-B59A-21AA810BD8F2}">
  <ds:schemaRefs>
    <ds:schemaRef ds:uri="http://schemas.microsoft.com/sharepoint/v3/contenttype/forms"/>
  </ds:schemaRefs>
</ds:datastoreItem>
</file>

<file path=customXml/itemProps2.xml><?xml version="1.0" encoding="utf-8"?>
<ds:datastoreItem xmlns:ds="http://schemas.openxmlformats.org/officeDocument/2006/customXml" ds:itemID="{E6A44E5D-45A0-4AB6-AEB0-480DA12B9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7DBD6-19EC-4049-931F-6DC31174F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b14e2-ecf4-4fcd-9c5f-a5a9dd77a1e1"/>
    <ds:schemaRef ds:uri="211293a3-c559-426c-b1cb-22255d902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3A402-F4E0-47B7-8388-7507F052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1849</Words>
  <Characters>10914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2</cp:revision>
  <dcterms:created xsi:type="dcterms:W3CDTF">2020-02-28T09:35:00Z</dcterms:created>
  <dcterms:modified xsi:type="dcterms:W3CDTF">2020-02-28T09:35:00Z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0x010100691E16585F23AF42A24F5049FDAFC26C</vt:lpwstr>
  </property>
</Properties>
</file>