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B3185" w14:textId="77777777" w:rsidR="008E745D" w:rsidRPr="008E745D" w:rsidRDefault="008E745D" w:rsidP="008E745D">
      <w:pPr>
        <w:spacing w:before="100" w:beforeAutospacing="1" w:after="100" w:afterAutospacing="1"/>
        <w:rPr>
          <w:rFonts w:ascii="Arial" w:hAnsi="Arial" w:cs="Arial"/>
          <w:b/>
          <w:bCs/>
          <w:sz w:val="22"/>
          <w:szCs w:val="22"/>
          <w:u w:val="single"/>
        </w:rPr>
      </w:pPr>
      <w:r w:rsidRPr="008E745D">
        <w:rPr>
          <w:rFonts w:ascii="Arial" w:hAnsi="Arial" w:cs="Arial"/>
          <w:b/>
          <w:bCs/>
          <w:sz w:val="22"/>
          <w:szCs w:val="22"/>
          <w:u w:val="single"/>
        </w:rPr>
        <w:t xml:space="preserve">Ervaringsverhaal van Viroen </w:t>
      </w:r>
    </w:p>
    <w:p w14:paraId="53D79A40" w14:textId="77777777" w:rsidR="008E745D" w:rsidRPr="008E745D" w:rsidRDefault="008E745D" w:rsidP="008E745D">
      <w:pPr>
        <w:rPr>
          <w:rFonts w:ascii="Arial" w:hAnsi="Arial" w:cs="Arial"/>
          <w:bCs/>
          <w:i/>
          <w:iCs/>
          <w:sz w:val="22"/>
          <w:szCs w:val="22"/>
        </w:rPr>
      </w:pPr>
      <w:r w:rsidRPr="008E745D">
        <w:rPr>
          <w:rFonts w:ascii="Arial" w:hAnsi="Arial" w:cs="Arial"/>
          <w:bCs/>
          <w:i/>
          <w:iCs/>
          <w:sz w:val="22"/>
          <w:szCs w:val="22"/>
        </w:rPr>
        <w:t xml:space="preserve">Dit is een ervaringsverhaal van een jonge mantelzorger. Viroen is 25 </w:t>
      </w:r>
      <w:r w:rsidR="00BC5BBF">
        <w:rPr>
          <w:rFonts w:ascii="Arial" w:hAnsi="Arial" w:cs="Arial"/>
          <w:bCs/>
          <w:i/>
          <w:iCs/>
          <w:sz w:val="22"/>
          <w:szCs w:val="22"/>
        </w:rPr>
        <w:t xml:space="preserve">jaar </w:t>
      </w:r>
      <w:r w:rsidRPr="008E745D">
        <w:rPr>
          <w:rFonts w:ascii="Arial" w:hAnsi="Arial" w:cs="Arial"/>
          <w:bCs/>
          <w:i/>
          <w:iCs/>
          <w:sz w:val="22"/>
          <w:szCs w:val="22"/>
        </w:rPr>
        <w:t xml:space="preserve">en heeft zijn </w:t>
      </w:r>
      <w:r w:rsidR="00B77080">
        <w:rPr>
          <w:rFonts w:ascii="Arial" w:hAnsi="Arial" w:cs="Arial"/>
          <w:bCs/>
          <w:i/>
          <w:iCs/>
          <w:sz w:val="22"/>
          <w:szCs w:val="22"/>
        </w:rPr>
        <w:t>bachelor Bedrijfskunde</w:t>
      </w:r>
      <w:r w:rsidRPr="008E745D">
        <w:rPr>
          <w:rFonts w:ascii="Arial" w:hAnsi="Arial" w:cs="Arial"/>
          <w:bCs/>
          <w:i/>
          <w:iCs/>
          <w:sz w:val="22"/>
          <w:szCs w:val="22"/>
        </w:rPr>
        <w:t xml:space="preserve"> op zak. Hij zorgt voor zijn moeder </w:t>
      </w:r>
      <w:proofErr w:type="spellStart"/>
      <w:r w:rsidRPr="008E745D">
        <w:rPr>
          <w:rFonts w:ascii="Arial" w:hAnsi="Arial" w:cs="Arial"/>
          <w:bCs/>
          <w:i/>
          <w:iCs/>
          <w:sz w:val="22"/>
          <w:szCs w:val="22"/>
        </w:rPr>
        <w:t>Sardha</w:t>
      </w:r>
      <w:proofErr w:type="spellEnd"/>
      <w:r w:rsidR="00BC5BBF">
        <w:rPr>
          <w:rFonts w:ascii="Arial" w:hAnsi="Arial" w:cs="Arial"/>
          <w:bCs/>
          <w:i/>
          <w:iCs/>
          <w:sz w:val="22"/>
          <w:szCs w:val="22"/>
        </w:rPr>
        <w:t xml:space="preserve"> </w:t>
      </w:r>
      <w:r w:rsidRPr="008E745D">
        <w:rPr>
          <w:rFonts w:ascii="Arial" w:hAnsi="Arial" w:cs="Arial"/>
          <w:bCs/>
          <w:i/>
          <w:iCs/>
          <w:sz w:val="22"/>
          <w:szCs w:val="22"/>
        </w:rPr>
        <w:t>(56)</w:t>
      </w:r>
      <w:r w:rsidR="00BC5BBF">
        <w:rPr>
          <w:rFonts w:ascii="Arial" w:hAnsi="Arial" w:cs="Arial"/>
          <w:bCs/>
          <w:i/>
          <w:iCs/>
          <w:sz w:val="22"/>
          <w:szCs w:val="22"/>
        </w:rPr>
        <w:t xml:space="preserve"> </w:t>
      </w:r>
      <w:r w:rsidRPr="008E745D">
        <w:rPr>
          <w:rFonts w:ascii="Arial" w:hAnsi="Arial" w:cs="Arial"/>
          <w:bCs/>
          <w:i/>
          <w:iCs/>
          <w:sz w:val="22"/>
          <w:szCs w:val="22"/>
        </w:rPr>
        <w:t xml:space="preserve">die meerdere beroertes </w:t>
      </w:r>
      <w:r w:rsidR="00BC5BBF">
        <w:rPr>
          <w:rFonts w:ascii="Arial" w:hAnsi="Arial" w:cs="Arial"/>
          <w:bCs/>
          <w:i/>
          <w:iCs/>
          <w:sz w:val="22"/>
          <w:szCs w:val="22"/>
        </w:rPr>
        <w:t>heeft gehad</w:t>
      </w:r>
      <w:r w:rsidR="00BC5BBF" w:rsidRPr="008E745D">
        <w:rPr>
          <w:rFonts w:ascii="Arial" w:hAnsi="Arial" w:cs="Arial"/>
          <w:bCs/>
          <w:i/>
          <w:iCs/>
          <w:sz w:val="22"/>
          <w:szCs w:val="22"/>
        </w:rPr>
        <w:t xml:space="preserve"> </w:t>
      </w:r>
      <w:r w:rsidRPr="008E745D">
        <w:rPr>
          <w:rFonts w:ascii="Arial" w:hAnsi="Arial" w:cs="Arial"/>
          <w:bCs/>
          <w:i/>
          <w:iCs/>
          <w:sz w:val="22"/>
          <w:szCs w:val="22"/>
        </w:rPr>
        <w:t>en een nierziekte heeft.</w:t>
      </w:r>
    </w:p>
    <w:p w14:paraId="11456869" w14:textId="77777777" w:rsidR="008E745D" w:rsidRPr="008E745D" w:rsidRDefault="008E745D" w:rsidP="008E745D">
      <w:pPr>
        <w:rPr>
          <w:rFonts w:ascii="Arial" w:hAnsi="Arial" w:cs="Arial"/>
          <w:bCs/>
          <w:i/>
          <w:iCs/>
          <w:sz w:val="22"/>
          <w:szCs w:val="22"/>
        </w:rPr>
      </w:pPr>
    </w:p>
    <w:p w14:paraId="2EC351D9" w14:textId="77777777" w:rsidR="008E745D" w:rsidRPr="008E745D" w:rsidRDefault="008E745D" w:rsidP="008E745D">
      <w:pPr>
        <w:rPr>
          <w:rFonts w:ascii="Arial" w:hAnsi="Arial" w:cs="Arial"/>
          <w:bCs/>
          <w:i/>
          <w:iCs/>
          <w:sz w:val="22"/>
          <w:szCs w:val="22"/>
        </w:rPr>
      </w:pPr>
      <w:bookmarkStart w:id="0" w:name="_Hlk40714747"/>
      <w:r w:rsidRPr="008E745D">
        <w:rPr>
          <w:rFonts w:ascii="Arial" w:hAnsi="Arial" w:cs="Arial"/>
          <w:bCs/>
          <w:i/>
          <w:iCs/>
          <w:sz w:val="22"/>
          <w:szCs w:val="22"/>
        </w:rPr>
        <w:t xml:space="preserve">Je kunt dit verhaal gebruiken in een magazine of op je website. Het beeld van Viroen </w:t>
      </w:r>
      <w:r w:rsidR="009A4D4A">
        <w:rPr>
          <w:rFonts w:ascii="Arial" w:hAnsi="Arial" w:cs="Arial"/>
          <w:bCs/>
          <w:i/>
          <w:iCs/>
          <w:sz w:val="22"/>
          <w:szCs w:val="22"/>
        </w:rPr>
        <w:t xml:space="preserve">kun je </w:t>
      </w:r>
      <w:hyperlink r:id="rId6" w:history="1">
        <w:r w:rsidR="009A4D4A" w:rsidRPr="009A4D4A">
          <w:rPr>
            <w:rStyle w:val="Hyperlink"/>
            <w:rFonts w:ascii="Arial" w:hAnsi="Arial" w:cs="Arial"/>
            <w:bCs/>
            <w:i/>
            <w:iCs/>
            <w:sz w:val="22"/>
            <w:szCs w:val="22"/>
          </w:rPr>
          <w:t>hier</w:t>
        </w:r>
      </w:hyperlink>
      <w:r w:rsidR="009A4D4A">
        <w:rPr>
          <w:rFonts w:ascii="Arial" w:hAnsi="Arial" w:cs="Arial"/>
          <w:bCs/>
          <w:i/>
          <w:iCs/>
          <w:sz w:val="22"/>
          <w:szCs w:val="22"/>
        </w:rPr>
        <w:t xml:space="preserve"> downloaden. </w:t>
      </w:r>
    </w:p>
    <w:bookmarkEnd w:id="0"/>
    <w:p w14:paraId="1627B32C" w14:textId="77777777" w:rsidR="008E745D" w:rsidRPr="008E745D" w:rsidRDefault="008E745D" w:rsidP="008E745D">
      <w:pPr>
        <w:rPr>
          <w:rFonts w:ascii="Arial" w:hAnsi="Arial" w:cs="Arial"/>
          <w:sz w:val="22"/>
          <w:szCs w:val="22"/>
        </w:rPr>
      </w:pPr>
    </w:p>
    <w:p w14:paraId="0C116173" w14:textId="77777777" w:rsidR="008E745D" w:rsidRPr="008E745D" w:rsidRDefault="008E745D" w:rsidP="008E745D">
      <w:pPr>
        <w:pBdr>
          <w:bottom w:val="single" w:sz="4" w:space="1" w:color="auto"/>
        </w:pBdr>
        <w:rPr>
          <w:rFonts w:ascii="Arial" w:hAnsi="Arial" w:cs="Arial"/>
          <w:i/>
          <w:iCs/>
          <w:sz w:val="22"/>
          <w:szCs w:val="22"/>
        </w:rPr>
      </w:pPr>
      <w:r w:rsidRPr="008E745D">
        <w:rPr>
          <w:rFonts w:ascii="Arial" w:hAnsi="Arial" w:cs="Arial"/>
          <w:i/>
          <w:iCs/>
          <w:sz w:val="22"/>
          <w:szCs w:val="22"/>
        </w:rPr>
        <w:t>Dit verhaal is onder embargo tot</w:t>
      </w:r>
      <w:r w:rsidR="00B57CA1">
        <w:rPr>
          <w:rFonts w:ascii="Arial" w:hAnsi="Arial" w:cs="Arial"/>
          <w:i/>
          <w:iCs/>
          <w:sz w:val="22"/>
          <w:szCs w:val="22"/>
        </w:rPr>
        <w:t xml:space="preserve"> donderdag 28 mei, </w:t>
      </w:r>
      <w:r w:rsidR="009A4D4A">
        <w:rPr>
          <w:rFonts w:ascii="Arial" w:hAnsi="Arial" w:cs="Arial"/>
          <w:i/>
          <w:iCs/>
          <w:sz w:val="22"/>
          <w:szCs w:val="22"/>
        </w:rPr>
        <w:t>1</w:t>
      </w:r>
      <w:r w:rsidRPr="008E745D">
        <w:rPr>
          <w:rFonts w:ascii="Arial" w:hAnsi="Arial" w:cs="Arial"/>
          <w:i/>
          <w:iCs/>
          <w:sz w:val="22"/>
          <w:szCs w:val="22"/>
        </w:rPr>
        <w:t>6:</w:t>
      </w:r>
      <w:r w:rsidR="009A4D4A">
        <w:rPr>
          <w:rFonts w:ascii="Arial" w:hAnsi="Arial" w:cs="Arial"/>
          <w:i/>
          <w:iCs/>
          <w:sz w:val="22"/>
          <w:szCs w:val="22"/>
        </w:rPr>
        <w:t>3</w:t>
      </w:r>
      <w:r w:rsidRPr="008E745D">
        <w:rPr>
          <w:rFonts w:ascii="Arial" w:hAnsi="Arial" w:cs="Arial"/>
          <w:i/>
          <w:iCs/>
          <w:sz w:val="22"/>
          <w:szCs w:val="22"/>
        </w:rPr>
        <w:t xml:space="preserve">0 uur. Je mag het ná </w:t>
      </w:r>
      <w:r w:rsidR="00B57CA1">
        <w:rPr>
          <w:rFonts w:ascii="Arial" w:hAnsi="Arial" w:cs="Arial"/>
          <w:i/>
          <w:iCs/>
          <w:sz w:val="22"/>
          <w:szCs w:val="22"/>
        </w:rPr>
        <w:t>d</w:t>
      </w:r>
      <w:r w:rsidR="00BC5BBF">
        <w:rPr>
          <w:rFonts w:ascii="Arial" w:hAnsi="Arial" w:cs="Arial"/>
          <w:i/>
          <w:iCs/>
          <w:sz w:val="22"/>
          <w:szCs w:val="22"/>
        </w:rPr>
        <w:t>i</w:t>
      </w:r>
      <w:r w:rsidR="00B57CA1">
        <w:rPr>
          <w:rFonts w:ascii="Arial" w:hAnsi="Arial" w:cs="Arial"/>
          <w:i/>
          <w:iCs/>
          <w:sz w:val="22"/>
          <w:szCs w:val="22"/>
        </w:rPr>
        <w:t>t tijdstip</w:t>
      </w:r>
      <w:r w:rsidRPr="008E745D">
        <w:rPr>
          <w:rFonts w:ascii="Arial" w:hAnsi="Arial" w:cs="Arial"/>
          <w:i/>
          <w:iCs/>
          <w:sz w:val="22"/>
          <w:szCs w:val="22"/>
        </w:rPr>
        <w:t xml:space="preserve"> plaatsen.</w:t>
      </w:r>
    </w:p>
    <w:p w14:paraId="11D430AD" w14:textId="77777777" w:rsidR="008E745D" w:rsidRPr="008E745D" w:rsidRDefault="008E745D" w:rsidP="008E745D">
      <w:pPr>
        <w:rPr>
          <w:rFonts w:ascii="Arial" w:hAnsi="Arial" w:cs="Arial"/>
          <w:b/>
          <w:bCs/>
          <w:color w:val="000000"/>
          <w:sz w:val="22"/>
          <w:szCs w:val="22"/>
        </w:rPr>
      </w:pPr>
    </w:p>
    <w:p w14:paraId="145C23A8" w14:textId="77777777" w:rsidR="008E745D" w:rsidRPr="008E745D" w:rsidRDefault="008E745D" w:rsidP="008E745D">
      <w:pPr>
        <w:rPr>
          <w:rFonts w:ascii="Arial" w:hAnsi="Arial" w:cs="Arial"/>
          <w:b/>
          <w:bCs/>
          <w:color w:val="000000"/>
          <w:sz w:val="22"/>
          <w:szCs w:val="22"/>
        </w:rPr>
      </w:pPr>
      <w:r w:rsidRPr="008E745D">
        <w:rPr>
          <w:rFonts w:ascii="Arial" w:hAnsi="Arial" w:cs="Arial"/>
          <w:b/>
          <w:bCs/>
          <w:color w:val="000000"/>
          <w:sz w:val="22"/>
          <w:szCs w:val="22"/>
        </w:rPr>
        <w:t>Viroen (25</w:t>
      </w:r>
      <w:r w:rsidR="00BC5BBF">
        <w:rPr>
          <w:rFonts w:ascii="Arial" w:hAnsi="Arial" w:cs="Arial"/>
          <w:b/>
          <w:bCs/>
          <w:color w:val="000000"/>
          <w:sz w:val="22"/>
          <w:szCs w:val="22"/>
        </w:rPr>
        <w:t xml:space="preserve"> jaar</w:t>
      </w:r>
      <w:r w:rsidRPr="008E745D">
        <w:rPr>
          <w:rFonts w:ascii="Arial" w:hAnsi="Arial" w:cs="Arial"/>
          <w:b/>
          <w:bCs/>
          <w:color w:val="000000"/>
          <w:sz w:val="22"/>
          <w:szCs w:val="22"/>
        </w:rPr>
        <w:t>): “Als ik geen hulp had gekregen, was ik er aan onderdoor gegaan”</w:t>
      </w:r>
    </w:p>
    <w:p w14:paraId="2DD0B076" w14:textId="77777777" w:rsidR="008E745D" w:rsidRPr="008E745D" w:rsidRDefault="008E745D" w:rsidP="008E745D">
      <w:pPr>
        <w:rPr>
          <w:rFonts w:ascii="Arial" w:hAnsi="Arial" w:cs="Arial"/>
          <w:sz w:val="22"/>
          <w:szCs w:val="22"/>
        </w:rPr>
      </w:pPr>
    </w:p>
    <w:p w14:paraId="3A0E5CD5" w14:textId="77777777" w:rsidR="008E745D" w:rsidRPr="008E745D" w:rsidRDefault="008E745D" w:rsidP="008E745D">
      <w:pPr>
        <w:rPr>
          <w:rFonts w:ascii="Arial" w:hAnsi="Arial" w:cs="Arial"/>
          <w:sz w:val="22"/>
          <w:szCs w:val="22"/>
        </w:rPr>
      </w:pPr>
      <w:r w:rsidRPr="008E745D">
        <w:rPr>
          <w:rFonts w:ascii="Arial" w:hAnsi="Arial" w:cs="Arial"/>
          <w:sz w:val="22"/>
          <w:szCs w:val="22"/>
        </w:rPr>
        <w:t xml:space="preserve">In het begin had ik niets met het begrip ‘mantelzorger’. Een mantel klinkt knus en gezellig, maar dat dekt de lading niet. Er zou een woord moeten komen dat duidelijk maakt wat je precies doet als je intensief voor iemand in je familie zorgt. </w:t>
      </w:r>
    </w:p>
    <w:p w14:paraId="540C3989" w14:textId="77777777" w:rsidR="008E745D" w:rsidRPr="008E745D" w:rsidRDefault="008E745D" w:rsidP="008E745D">
      <w:pPr>
        <w:rPr>
          <w:rFonts w:ascii="Arial" w:hAnsi="Arial" w:cs="Arial"/>
          <w:sz w:val="22"/>
          <w:szCs w:val="22"/>
        </w:rPr>
      </w:pPr>
    </w:p>
    <w:p w14:paraId="740814A8" w14:textId="77777777" w:rsidR="008E745D" w:rsidRPr="008E745D" w:rsidRDefault="008E745D" w:rsidP="008E745D">
      <w:pPr>
        <w:rPr>
          <w:rFonts w:ascii="Arial" w:hAnsi="Arial" w:cs="Arial"/>
          <w:sz w:val="22"/>
          <w:szCs w:val="22"/>
        </w:rPr>
      </w:pPr>
      <w:r w:rsidRPr="008E745D">
        <w:rPr>
          <w:rFonts w:ascii="Arial" w:hAnsi="Arial" w:cs="Arial"/>
          <w:sz w:val="22"/>
          <w:szCs w:val="22"/>
        </w:rPr>
        <w:t xml:space="preserve">Ik was 16 jaar toen mijn moeder na vier herseninfarcten in één maand op het randje tussen leven en dood zweefde. Gelukkig overleefde ze het, maar ze moest wel helemaal opnieuw beginnen. Na een intensieve periode van logopedie en fysiotherapie ging het stapje voor stapje beter met haar. Ze kon haar arm weer gebruiken en langzaam ook weer praten. Lopen lukte niet meer, dus ze kwam in een rolstoel terecht. </w:t>
      </w:r>
    </w:p>
    <w:p w14:paraId="750D73B4" w14:textId="77777777" w:rsidR="008E745D" w:rsidRPr="008E745D" w:rsidRDefault="008E745D" w:rsidP="008E745D">
      <w:pPr>
        <w:rPr>
          <w:rFonts w:ascii="Arial" w:hAnsi="Arial" w:cs="Arial"/>
          <w:sz w:val="22"/>
          <w:szCs w:val="22"/>
        </w:rPr>
      </w:pPr>
    </w:p>
    <w:p w14:paraId="201CB834" w14:textId="77777777" w:rsidR="008E745D" w:rsidRPr="008E745D" w:rsidRDefault="008E745D" w:rsidP="008E745D">
      <w:pPr>
        <w:rPr>
          <w:rFonts w:ascii="Arial" w:hAnsi="Arial" w:cs="Arial"/>
          <w:sz w:val="22"/>
          <w:szCs w:val="22"/>
        </w:rPr>
      </w:pPr>
      <w:r w:rsidRPr="008E745D">
        <w:rPr>
          <w:rFonts w:ascii="Arial" w:hAnsi="Arial" w:cs="Arial"/>
          <w:sz w:val="22"/>
          <w:szCs w:val="22"/>
        </w:rPr>
        <w:t>Na een jaar revalideren kregen we de sleutel van ons nieuwe huis: een aangepaste rolstoelwoning in Amsterdam-Zuidoost. Vanaf dat moment kwam ik in een permanente regelstand, omdat ik de zorg moest combineren met mijn studie Bedrijfskunde. Mijn vader had namelijk net een nieuwe baan. Bovendien ben ik de regelaar van ons tweeën. Dat is prima, we doen alles in overleg. In de ochtend haalde ik mijn moeder uit bed, hielp haar naar het toilet en met wassen en tandenpoetsen. Daarna maakte ik ontbijt. Om kwart over acht moest ik de deur uit om naar school te gaan</w:t>
      </w:r>
      <w:r w:rsidR="006F4EE7">
        <w:rPr>
          <w:rFonts w:ascii="Arial" w:hAnsi="Arial" w:cs="Arial"/>
          <w:sz w:val="22"/>
          <w:szCs w:val="22"/>
        </w:rPr>
        <w:t xml:space="preserve"> en</w:t>
      </w:r>
      <w:r w:rsidRPr="008E745D">
        <w:rPr>
          <w:rFonts w:ascii="Arial" w:hAnsi="Arial" w:cs="Arial"/>
          <w:sz w:val="22"/>
          <w:szCs w:val="22"/>
        </w:rPr>
        <w:t xml:space="preserve"> nam de thuiszorg het over. Vaak maakte ik me druk of ze wel op tijd zouden zijn, </w:t>
      </w:r>
      <w:r w:rsidR="006F4EE7">
        <w:rPr>
          <w:rFonts w:ascii="Arial" w:hAnsi="Arial" w:cs="Arial"/>
          <w:sz w:val="22"/>
          <w:szCs w:val="22"/>
        </w:rPr>
        <w:t>want dan</w:t>
      </w:r>
      <w:r w:rsidR="006F4EE7" w:rsidRPr="008E745D">
        <w:rPr>
          <w:rFonts w:ascii="Arial" w:hAnsi="Arial" w:cs="Arial"/>
          <w:sz w:val="22"/>
          <w:szCs w:val="22"/>
        </w:rPr>
        <w:t xml:space="preserve"> </w:t>
      </w:r>
      <w:r w:rsidRPr="008E745D">
        <w:rPr>
          <w:rFonts w:ascii="Arial" w:hAnsi="Arial" w:cs="Arial"/>
          <w:sz w:val="22"/>
          <w:szCs w:val="22"/>
        </w:rPr>
        <w:t xml:space="preserve">zou ik te laat komen. </w:t>
      </w:r>
    </w:p>
    <w:p w14:paraId="08D36774" w14:textId="77777777" w:rsidR="008E745D" w:rsidRPr="008E745D" w:rsidRDefault="008E745D" w:rsidP="008E745D">
      <w:pPr>
        <w:rPr>
          <w:rFonts w:ascii="Arial" w:hAnsi="Arial" w:cs="Arial"/>
          <w:sz w:val="22"/>
          <w:szCs w:val="22"/>
        </w:rPr>
      </w:pPr>
    </w:p>
    <w:p w14:paraId="31348856" w14:textId="77777777" w:rsidR="008E745D" w:rsidRPr="008E745D" w:rsidRDefault="008E745D" w:rsidP="008E745D">
      <w:pPr>
        <w:rPr>
          <w:rFonts w:ascii="Arial" w:hAnsi="Arial" w:cs="Arial"/>
          <w:sz w:val="22"/>
          <w:szCs w:val="22"/>
        </w:rPr>
      </w:pPr>
      <w:r w:rsidRPr="008E745D">
        <w:rPr>
          <w:rFonts w:ascii="Arial" w:hAnsi="Arial" w:cs="Arial"/>
          <w:sz w:val="22"/>
          <w:szCs w:val="22"/>
        </w:rPr>
        <w:t xml:space="preserve">In de zomer die volgde moest mijn moeder drie keer per week naar het AMC voor een dialysebehandeling. Ik regelde een bijbaantje in de AH </w:t>
      </w:r>
      <w:proofErr w:type="spellStart"/>
      <w:r w:rsidRPr="008E745D">
        <w:rPr>
          <w:rFonts w:ascii="Arial" w:hAnsi="Arial" w:cs="Arial"/>
          <w:sz w:val="22"/>
          <w:szCs w:val="22"/>
        </w:rPr>
        <w:t>to</w:t>
      </w:r>
      <w:proofErr w:type="spellEnd"/>
      <w:r w:rsidRPr="008E745D">
        <w:rPr>
          <w:rFonts w:ascii="Arial" w:hAnsi="Arial" w:cs="Arial"/>
          <w:sz w:val="22"/>
          <w:szCs w:val="22"/>
        </w:rPr>
        <w:t xml:space="preserve"> go in het ziekenhuis, waarmee ik de tijd opvulde tussen het brengen en weer ophalen van mijn moeder. Dat ging een half jaar goed. Daarna ging het bergafwaarts met mijn studie. Gelukkig kon ik dit met de decaan bespreken. Samen hebben we naar oplossingen gezocht. Zo mocht ik van de examencommissie op basis van een ‘bijzondere reden’ toch over naar het volgende jaar. Als ik die hulp niet had gekregen, was ik er misschien wel aan onderdoor gegaan. </w:t>
      </w:r>
    </w:p>
    <w:p w14:paraId="475F11C0" w14:textId="77777777" w:rsidR="008E745D" w:rsidRPr="008E745D" w:rsidRDefault="008E745D" w:rsidP="008E745D">
      <w:pPr>
        <w:rPr>
          <w:rFonts w:ascii="Arial" w:hAnsi="Arial" w:cs="Arial"/>
          <w:sz w:val="22"/>
          <w:szCs w:val="22"/>
        </w:rPr>
      </w:pPr>
    </w:p>
    <w:p w14:paraId="2538C9AB" w14:textId="77777777" w:rsidR="008E745D" w:rsidRPr="008E745D" w:rsidRDefault="008E745D" w:rsidP="008E745D">
      <w:pPr>
        <w:rPr>
          <w:rFonts w:ascii="Arial" w:hAnsi="Arial" w:cs="Arial"/>
          <w:sz w:val="22"/>
          <w:szCs w:val="22"/>
        </w:rPr>
      </w:pPr>
      <w:r w:rsidRPr="008E745D">
        <w:rPr>
          <w:rFonts w:ascii="Arial" w:hAnsi="Arial" w:cs="Arial"/>
          <w:sz w:val="22"/>
          <w:szCs w:val="22"/>
        </w:rPr>
        <w:t xml:space="preserve">De moeilijkste periode moest toen nog komen. Toen ik bezig was met afstuderen, bleek dat mijn moeder niet meer thuis kon wonen en naar een verpleeghuis moest. Ik legde mezelf van alles op: ik moest afstuderen, sporten, gezond leven en bovenal: er voor mijn moeder zijn. Op een gegeven moment was dit te veel. Ik ging met hoofdpijn naar bed en stond met hoofdpijn weer op. Bij mijn vrienden kon ik mijn ei niet kwijt. Gaandeweg kwam ik erachter dat ze niet altijd dezelfde interesse in mij hadden als ik in hen. </w:t>
      </w:r>
    </w:p>
    <w:p w14:paraId="0E9D7393" w14:textId="77777777" w:rsidR="008E745D" w:rsidRPr="008E745D" w:rsidRDefault="008E745D" w:rsidP="008E745D">
      <w:pPr>
        <w:rPr>
          <w:rFonts w:ascii="Arial" w:hAnsi="Arial" w:cs="Arial"/>
          <w:sz w:val="22"/>
          <w:szCs w:val="22"/>
        </w:rPr>
      </w:pPr>
    </w:p>
    <w:p w14:paraId="496788B2" w14:textId="77777777" w:rsidR="008E745D" w:rsidRDefault="008E745D" w:rsidP="008E745D">
      <w:pPr>
        <w:rPr>
          <w:rFonts w:ascii="Arial" w:hAnsi="Arial" w:cs="Arial"/>
          <w:sz w:val="22"/>
          <w:szCs w:val="22"/>
        </w:rPr>
      </w:pPr>
      <w:r w:rsidRPr="008E745D">
        <w:rPr>
          <w:rFonts w:ascii="Arial" w:hAnsi="Arial" w:cs="Arial"/>
          <w:sz w:val="22"/>
          <w:szCs w:val="22"/>
        </w:rPr>
        <w:t xml:space="preserve">Dat was het moment dat ik naar de huisarts ging om hulp te vragen. Uiteindelijk heb ik met hulp van een psycholoog een balans weten te vinden tussen de zorg voor mijn moeder en mijn eigen leven. Gelukkig kan ik hierover met mijn moeder praten, qua </w:t>
      </w:r>
      <w:r w:rsidRPr="008E745D">
        <w:rPr>
          <w:rFonts w:ascii="Arial" w:hAnsi="Arial" w:cs="Arial"/>
          <w:i/>
          <w:iCs/>
          <w:sz w:val="22"/>
          <w:szCs w:val="22"/>
        </w:rPr>
        <w:t>mind</w:t>
      </w:r>
      <w:r w:rsidRPr="008E745D">
        <w:rPr>
          <w:rFonts w:ascii="Arial" w:hAnsi="Arial" w:cs="Arial"/>
          <w:sz w:val="22"/>
          <w:szCs w:val="22"/>
        </w:rPr>
        <w:t xml:space="preserve"> is er met haar niets aan de hand. </w:t>
      </w:r>
    </w:p>
    <w:p w14:paraId="23F3FAA5" w14:textId="77777777" w:rsidR="008E745D" w:rsidRPr="008E745D" w:rsidRDefault="008E745D" w:rsidP="008E745D">
      <w:pPr>
        <w:rPr>
          <w:rFonts w:ascii="Arial" w:hAnsi="Arial" w:cs="Arial"/>
          <w:sz w:val="22"/>
          <w:szCs w:val="22"/>
        </w:rPr>
      </w:pPr>
      <w:r w:rsidRPr="008E745D">
        <w:rPr>
          <w:rFonts w:ascii="Arial" w:hAnsi="Arial" w:cs="Arial"/>
          <w:sz w:val="22"/>
          <w:szCs w:val="22"/>
        </w:rPr>
        <w:lastRenderedPageBreak/>
        <w:t xml:space="preserve">Ze voelt zich wel schuldig. Ze zegt bijvoorbeeld: Doordat jij voor me zorgt, ben je depressief geworden. Dat is niet zo, ik had alleen iemand nodig die me sturing gaf. Ik ben blij dat ik om </w:t>
      </w:r>
      <w:r w:rsidR="002A35C7">
        <w:rPr>
          <w:rFonts w:ascii="Arial" w:hAnsi="Arial" w:cs="Arial"/>
          <w:sz w:val="22"/>
          <w:szCs w:val="22"/>
        </w:rPr>
        <w:t xml:space="preserve">hulp </w:t>
      </w:r>
      <w:r w:rsidRPr="008E745D">
        <w:rPr>
          <w:rFonts w:ascii="Arial" w:hAnsi="Arial" w:cs="Arial"/>
          <w:sz w:val="22"/>
          <w:szCs w:val="22"/>
        </w:rPr>
        <w:t>heb gevraagd. Soms denk ik nog wel eens aan hoe het vroeger was. Op zondagochtend bakte mijn moeder altijd broodjes</w:t>
      </w:r>
      <w:r w:rsidR="002A35C7">
        <w:rPr>
          <w:rFonts w:ascii="Arial" w:hAnsi="Arial" w:cs="Arial"/>
          <w:sz w:val="22"/>
          <w:szCs w:val="22"/>
        </w:rPr>
        <w:t>. A</w:t>
      </w:r>
      <w:r w:rsidRPr="008E745D">
        <w:rPr>
          <w:rFonts w:ascii="Arial" w:hAnsi="Arial" w:cs="Arial"/>
          <w:sz w:val="22"/>
          <w:szCs w:val="22"/>
        </w:rPr>
        <w:t>ls ik wakker werd kon ik zo aanschuiven. Dat mis ik echt, maar je kan de tijd niet terugdraaien.</w:t>
      </w:r>
    </w:p>
    <w:p w14:paraId="61E34795" w14:textId="77777777" w:rsidR="008E745D" w:rsidRPr="008E745D" w:rsidRDefault="008E745D" w:rsidP="008E745D">
      <w:pPr>
        <w:rPr>
          <w:rFonts w:ascii="Arial" w:hAnsi="Arial" w:cs="Arial"/>
          <w:sz w:val="22"/>
          <w:szCs w:val="22"/>
        </w:rPr>
      </w:pPr>
    </w:p>
    <w:p w14:paraId="673E0F72" w14:textId="77777777" w:rsidR="008E745D" w:rsidRPr="008E745D" w:rsidRDefault="008E745D" w:rsidP="008E745D">
      <w:pPr>
        <w:rPr>
          <w:rFonts w:ascii="Arial" w:hAnsi="Arial" w:cs="Arial"/>
          <w:b/>
          <w:bCs/>
          <w:i/>
          <w:iCs/>
          <w:sz w:val="22"/>
          <w:szCs w:val="22"/>
        </w:rPr>
      </w:pPr>
      <w:r w:rsidRPr="008E745D">
        <w:rPr>
          <w:rFonts w:ascii="Arial" w:hAnsi="Arial" w:cs="Arial"/>
          <w:b/>
          <w:bCs/>
          <w:i/>
          <w:iCs/>
          <w:sz w:val="22"/>
          <w:szCs w:val="22"/>
        </w:rPr>
        <w:t>Deel je zorg</w:t>
      </w:r>
    </w:p>
    <w:p w14:paraId="52E36CF8" w14:textId="541A4C2D" w:rsidR="009A4D4A" w:rsidRPr="00B732D5" w:rsidRDefault="009A4D4A" w:rsidP="009A4D4A">
      <w:pPr>
        <w:rPr>
          <w:rFonts w:ascii="Arial" w:hAnsi="Arial" w:cs="Arial"/>
          <w:b/>
          <w:bCs/>
          <w:sz w:val="22"/>
          <w:szCs w:val="22"/>
        </w:rPr>
      </w:pPr>
      <w:r w:rsidRPr="00B732D5">
        <w:rPr>
          <w:rFonts w:ascii="Arial" w:hAnsi="Arial" w:cs="Arial"/>
          <w:b/>
          <w:bCs/>
          <w:i/>
          <w:iCs/>
          <w:sz w:val="22"/>
          <w:szCs w:val="22"/>
        </w:rPr>
        <w:t xml:space="preserve">Goed zorgen voor een ander is iets moois. Hierbij is het belangrijk dat je ook goed voor jezelf blijft zorgen. Dit doe je door over je zorg(en) te praten, je grenzen aan te geven en hulp te zoeken als het nodig is. </w:t>
      </w:r>
      <w:r w:rsidR="008E745D" w:rsidRPr="001B5731">
        <w:rPr>
          <w:rFonts w:ascii="Arial" w:hAnsi="Arial" w:cs="Arial"/>
          <w:b/>
          <w:bCs/>
          <w:i/>
          <w:iCs/>
          <w:sz w:val="22"/>
          <w:szCs w:val="22"/>
        </w:rPr>
        <w:t xml:space="preserve">Kijk op </w:t>
      </w:r>
      <w:hyperlink r:id="rId7" w:history="1">
        <w:r w:rsidR="008E745D" w:rsidRPr="005F3A01">
          <w:rPr>
            <w:rStyle w:val="Hyperlink"/>
            <w:rFonts w:ascii="Arial" w:hAnsi="Arial" w:cs="Arial"/>
            <w:b/>
            <w:bCs/>
            <w:i/>
            <w:iCs/>
            <w:sz w:val="22"/>
            <w:szCs w:val="22"/>
          </w:rPr>
          <w:t>mantelzorg.nl/jongzorgen.nl</w:t>
        </w:r>
      </w:hyperlink>
      <w:r w:rsidRPr="001B5731">
        <w:rPr>
          <w:rStyle w:val="Hyperlink"/>
          <w:rFonts w:ascii="Arial" w:hAnsi="Arial" w:cs="Arial"/>
          <w:b/>
          <w:bCs/>
          <w:i/>
          <w:iCs/>
          <w:sz w:val="22"/>
          <w:szCs w:val="22"/>
        </w:rPr>
        <w:t xml:space="preserve"> </w:t>
      </w:r>
      <w:r w:rsidRPr="001B5731">
        <w:rPr>
          <w:rFonts w:ascii="Arial" w:hAnsi="Arial" w:cs="Arial"/>
          <w:b/>
          <w:bCs/>
          <w:i/>
          <w:iCs/>
          <w:sz w:val="22"/>
          <w:szCs w:val="22"/>
        </w:rPr>
        <w:t xml:space="preserve">of </w:t>
      </w:r>
      <w:r w:rsidRPr="004A6BF2">
        <w:rPr>
          <w:rFonts w:ascii="Arial" w:hAnsi="Arial" w:cs="Arial"/>
          <w:b/>
          <w:bCs/>
          <w:i/>
          <w:iCs/>
          <w:sz w:val="22"/>
          <w:szCs w:val="22"/>
        </w:rPr>
        <w:t>stuur een appje naar de Mantelzorglijn op 030 760 60 55 voor direct contact.</w:t>
      </w:r>
    </w:p>
    <w:p w14:paraId="79D836CA" w14:textId="77777777" w:rsidR="008E745D" w:rsidRPr="008E745D" w:rsidRDefault="008E745D" w:rsidP="008E745D">
      <w:pPr>
        <w:rPr>
          <w:rFonts w:ascii="Arial" w:hAnsi="Arial" w:cs="Arial"/>
          <w:b/>
          <w:bCs/>
          <w:i/>
          <w:iCs/>
          <w:sz w:val="22"/>
          <w:szCs w:val="22"/>
        </w:rPr>
      </w:pPr>
    </w:p>
    <w:p w14:paraId="76BAD545" w14:textId="77777777" w:rsidR="00DD40FC" w:rsidRPr="008E745D" w:rsidRDefault="00DD40FC" w:rsidP="00731695">
      <w:pPr>
        <w:rPr>
          <w:rFonts w:ascii="Arial" w:hAnsi="Arial" w:cs="Arial"/>
          <w:sz w:val="22"/>
          <w:szCs w:val="22"/>
        </w:rPr>
      </w:pPr>
    </w:p>
    <w:sectPr w:rsidR="00DD40FC" w:rsidRPr="008E745D" w:rsidSect="00B732D5">
      <w:headerReference w:type="default" r:id="rId8"/>
      <w:footerReference w:type="even" r:id="rId9"/>
      <w:footerReference w:type="default" r:id="rId10"/>
      <w:headerReference w:type="first" r:id="rId11"/>
      <w:footerReference w:type="first" r:id="rId12"/>
      <w:type w:val="continuous"/>
      <w:pgSz w:w="11906" w:h="16838" w:code="9"/>
      <w:pgMar w:top="1985" w:right="1021" w:bottom="340" w:left="1418" w:header="425" w:footer="87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07DB5" w14:textId="77777777" w:rsidR="004E7743" w:rsidRDefault="004E7743">
      <w:r>
        <w:separator/>
      </w:r>
    </w:p>
  </w:endnote>
  <w:endnote w:type="continuationSeparator" w:id="0">
    <w:p w14:paraId="662188E0" w14:textId="77777777" w:rsidR="004E7743" w:rsidRDefault="004E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D6DA2" w14:textId="77777777" w:rsidR="00283590" w:rsidRDefault="0028359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138ED6" w14:textId="77777777" w:rsidR="00283590" w:rsidRDefault="0028359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36C63" w14:textId="77777777" w:rsidR="00283590" w:rsidRDefault="00283590">
    <w:pPr>
      <w:pStyle w:val="Voettekst"/>
      <w:tabs>
        <w:tab w:val="clear" w:pos="9072"/>
        <w:tab w:val="right" w:pos="9498"/>
      </w:tabs>
      <w:ind w:right="-31"/>
      <w:jc w:val="center"/>
      <w:rPr>
        <w:rStyle w:val="Paginanummer"/>
        <w:sz w:val="22"/>
      </w:rPr>
    </w:pPr>
  </w:p>
  <w:p w14:paraId="2801F014" w14:textId="77777777" w:rsidR="00283590" w:rsidRDefault="00283590">
    <w:pPr>
      <w:pStyle w:val="Voettekst"/>
      <w:tabs>
        <w:tab w:val="clear" w:pos="9072"/>
        <w:tab w:val="right" w:pos="9498"/>
      </w:tabs>
      <w:ind w:right="-31"/>
      <w:jc w:val="center"/>
      <w:rPr>
        <w:rFonts w:ascii="Arial" w:hAnsi="Arial"/>
        <w:sz w:val="22"/>
      </w:rPr>
    </w:pPr>
    <w:r>
      <w:rPr>
        <w:rStyle w:val="Paginanummer"/>
        <w:sz w:val="22"/>
      </w:rPr>
      <w:tab/>
    </w:r>
    <w:r>
      <w:rPr>
        <w:rStyle w:val="Paginanummer"/>
        <w:sz w:val="22"/>
      </w:rPr>
      <w:tab/>
    </w:r>
    <w:r>
      <w:rPr>
        <w:rStyle w:val="Paginanummer"/>
        <w:rFonts w:ascii="Arial" w:hAnsi="Arial"/>
      </w:rPr>
      <w:fldChar w:fldCharType="begin"/>
    </w:r>
    <w:r>
      <w:rPr>
        <w:rStyle w:val="Paginanummer"/>
        <w:rFonts w:ascii="Arial" w:hAnsi="Arial"/>
      </w:rPr>
      <w:instrText xml:space="preserve"> PAGE </w:instrText>
    </w:r>
    <w:r>
      <w:rPr>
        <w:rStyle w:val="Paginanummer"/>
        <w:rFonts w:ascii="Arial" w:hAnsi="Arial"/>
      </w:rPr>
      <w:fldChar w:fldCharType="separate"/>
    </w:r>
    <w:r w:rsidR="00883D60">
      <w:rPr>
        <w:rStyle w:val="Paginanummer"/>
        <w:rFonts w:ascii="Arial" w:hAnsi="Arial"/>
        <w:noProof/>
      </w:rPr>
      <w:t>2</w:t>
    </w:r>
    <w:r>
      <w:rPr>
        <w:rStyle w:val="Paginanummer"/>
        <w:rFonts w:ascii="Arial" w:hAnsi="Arial"/>
      </w:rPr>
      <w:fldChar w:fldCharType="end"/>
    </w:r>
    <w:r>
      <w:rPr>
        <w:rStyle w:val="Paginanummer"/>
        <w:rFonts w:ascii="Arial" w:hAnsi="Arial"/>
      </w:rPr>
      <w:t>/</w:t>
    </w:r>
    <w:r>
      <w:rPr>
        <w:rStyle w:val="Paginanummer"/>
        <w:rFonts w:ascii="Arial" w:hAnsi="Arial"/>
      </w:rPr>
      <w:fldChar w:fldCharType="begin"/>
    </w:r>
    <w:r>
      <w:rPr>
        <w:rStyle w:val="Paginanummer"/>
        <w:rFonts w:ascii="Arial" w:hAnsi="Arial"/>
      </w:rPr>
      <w:instrText xml:space="preserve"> NUMPAGES </w:instrText>
    </w:r>
    <w:r>
      <w:rPr>
        <w:rStyle w:val="Paginanummer"/>
        <w:rFonts w:ascii="Arial" w:hAnsi="Arial"/>
      </w:rPr>
      <w:fldChar w:fldCharType="separate"/>
    </w:r>
    <w:r w:rsidR="00883D60">
      <w:rPr>
        <w:rStyle w:val="Paginanummer"/>
        <w:rFonts w:ascii="Arial" w:hAnsi="Arial"/>
        <w:noProof/>
      </w:rPr>
      <w:t>2</w:t>
    </w:r>
    <w:r>
      <w:rPr>
        <w:rStyle w:val="Paginanumm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B67A7" w14:textId="77777777" w:rsidR="00283590" w:rsidRDefault="00283590">
    <w:pPr>
      <w:pStyle w:val="Voettekst"/>
      <w:tabs>
        <w:tab w:val="clear" w:pos="4536"/>
        <w:tab w:val="clear" w:pos="9072"/>
        <w:tab w:val="left" w:pos="5812"/>
        <w:tab w:val="left" w:pos="6095"/>
        <w:tab w:val="left" w:pos="7371"/>
      </w:tabs>
      <w:jc w:val="right"/>
      <w:rPr>
        <w:rStyle w:val="Paginanummer"/>
        <w:rFonts w:ascii="Arial" w:hAnsi="Arial"/>
      </w:rPr>
    </w:pPr>
    <w:r>
      <w:rPr>
        <w:rStyle w:val="Paginanummer"/>
        <w:rFonts w:ascii="Arial" w:hAnsi="Arial"/>
      </w:rPr>
      <w:tab/>
    </w:r>
  </w:p>
  <w:p w14:paraId="5FA4442A" w14:textId="77777777" w:rsidR="00283590" w:rsidRDefault="00283590">
    <w:pPr>
      <w:pStyle w:val="Voettekst"/>
      <w:tabs>
        <w:tab w:val="clear" w:pos="4536"/>
        <w:tab w:val="clear" w:pos="9072"/>
        <w:tab w:val="left" w:pos="5812"/>
        <w:tab w:val="left" w:pos="6095"/>
        <w:tab w:val="left" w:pos="7371"/>
      </w:tabs>
      <w:jc w:val="right"/>
      <w:rPr>
        <w:rFonts w:ascii="Arial Narrow" w:hAnsi="Arial Narrow"/>
        <w:sz w:val="14"/>
        <w:lang w:val="en-GB"/>
      </w:rPr>
    </w:pPr>
    <w:r>
      <w:rPr>
        <w:rStyle w:val="Paginanummer"/>
        <w:rFonts w:ascii="Arial" w:hAnsi="Arial"/>
      </w:rPr>
      <w:tab/>
    </w:r>
    <w:r>
      <w:rPr>
        <w:rStyle w:val="Paginanummer"/>
        <w:rFonts w:ascii="Arial" w:hAnsi="Arial"/>
      </w:rPr>
      <w:fldChar w:fldCharType="begin"/>
    </w:r>
    <w:r>
      <w:rPr>
        <w:rStyle w:val="Paginanummer"/>
        <w:rFonts w:ascii="Arial" w:hAnsi="Arial"/>
      </w:rPr>
      <w:instrText xml:space="preserve"> PAGE </w:instrText>
    </w:r>
    <w:r>
      <w:rPr>
        <w:rStyle w:val="Paginanummer"/>
        <w:rFonts w:ascii="Arial" w:hAnsi="Arial"/>
      </w:rPr>
      <w:fldChar w:fldCharType="separate"/>
    </w:r>
    <w:r w:rsidR="00883D60">
      <w:rPr>
        <w:rStyle w:val="Paginanummer"/>
        <w:rFonts w:ascii="Arial" w:hAnsi="Arial"/>
        <w:noProof/>
      </w:rPr>
      <w:t>1</w:t>
    </w:r>
    <w:r>
      <w:rPr>
        <w:rStyle w:val="Paginanummer"/>
        <w:rFonts w:ascii="Arial" w:hAnsi="Arial"/>
      </w:rPr>
      <w:fldChar w:fldCharType="end"/>
    </w:r>
    <w:r>
      <w:rPr>
        <w:rStyle w:val="Paginanummer"/>
        <w:rFonts w:ascii="Arial" w:hAnsi="Arial"/>
      </w:rPr>
      <w:t>/</w:t>
    </w:r>
    <w:r>
      <w:rPr>
        <w:rStyle w:val="Paginanummer"/>
        <w:rFonts w:ascii="Arial" w:hAnsi="Arial"/>
      </w:rPr>
      <w:fldChar w:fldCharType="begin"/>
    </w:r>
    <w:r>
      <w:rPr>
        <w:rStyle w:val="Paginanummer"/>
        <w:rFonts w:ascii="Arial" w:hAnsi="Arial"/>
      </w:rPr>
      <w:instrText xml:space="preserve"> NUMPAGES </w:instrText>
    </w:r>
    <w:r>
      <w:rPr>
        <w:rStyle w:val="Paginanummer"/>
        <w:rFonts w:ascii="Arial" w:hAnsi="Arial"/>
      </w:rPr>
      <w:fldChar w:fldCharType="separate"/>
    </w:r>
    <w:r w:rsidR="00883D60">
      <w:rPr>
        <w:rStyle w:val="Paginanummer"/>
        <w:rFonts w:ascii="Arial" w:hAnsi="Arial"/>
        <w:noProof/>
      </w:rPr>
      <w:t>2</w:t>
    </w:r>
    <w:r>
      <w:rPr>
        <w:rStyle w:val="Paginanummer"/>
        <w:rFonts w:ascii="Arial" w:hAnsi="Arial"/>
      </w:rPr>
      <w:fldChar w:fldCharType="end"/>
    </w:r>
    <w:r>
      <w:rPr>
        <w:rFonts w:ascii="Arial Narrow" w:hAnsi="Arial Narrow"/>
        <w:sz w:val="14"/>
      </w:rPr>
      <w:tab/>
    </w:r>
    <w:r>
      <w:rPr>
        <w:rFonts w:ascii="Arial Narrow" w:hAnsi="Arial Narrow"/>
        <w:sz w:val="14"/>
        <w:lang w:val="en-GB"/>
      </w:rPr>
      <w:t xml:space="preserve"> </w:t>
    </w:r>
  </w:p>
  <w:p w14:paraId="3BD7D893" w14:textId="77777777" w:rsidR="00283590" w:rsidRDefault="00283590">
    <w:pPr>
      <w:pStyle w:val="Voettekst"/>
      <w:tabs>
        <w:tab w:val="clear" w:pos="4536"/>
        <w:tab w:val="clear" w:pos="9072"/>
        <w:tab w:val="left" w:pos="5812"/>
        <w:tab w:val="left" w:pos="6095"/>
        <w:tab w:val="left" w:pos="7371"/>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4BBDD" w14:textId="77777777" w:rsidR="004E7743" w:rsidRDefault="004E7743">
      <w:r>
        <w:separator/>
      </w:r>
    </w:p>
  </w:footnote>
  <w:footnote w:type="continuationSeparator" w:id="0">
    <w:p w14:paraId="5055E6BF" w14:textId="77777777" w:rsidR="004E7743" w:rsidRDefault="004E7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A619" w14:textId="61C5F757" w:rsidR="00D41E12" w:rsidRDefault="001B5731">
    <w:pPr>
      <w:pStyle w:val="Koptekst"/>
    </w:pPr>
    <w:r>
      <w:rPr>
        <w:noProof/>
      </w:rPr>
      <w:drawing>
        <wp:anchor distT="0" distB="0" distL="114300" distR="114300" simplePos="0" relativeHeight="251658240" behindDoc="1" locked="0" layoutInCell="1" allowOverlap="1" wp14:anchorId="2784CFAC" wp14:editId="5EFD5DB8">
          <wp:simplePos x="0" y="0"/>
          <wp:positionH relativeFrom="page">
            <wp:align>center</wp:align>
          </wp:positionH>
          <wp:positionV relativeFrom="topMargin">
            <wp:align>top</wp:align>
          </wp:positionV>
          <wp:extent cx="4129200" cy="900000"/>
          <wp:effectExtent l="0" t="0" r="5080" b="0"/>
          <wp:wrapTight wrapText="bothSides">
            <wp:wrapPolygon edited="0">
              <wp:start x="0" y="0"/>
              <wp:lineTo x="0" y="21036"/>
              <wp:lineTo x="21527" y="21036"/>
              <wp:lineTo x="2152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92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D5B63" w14:textId="326C57B3" w:rsidR="00283590" w:rsidRDefault="001B5731">
    <w:pPr>
      <w:pStyle w:val="Koptekst"/>
    </w:pPr>
    <w:r>
      <w:rPr>
        <w:noProof/>
      </w:rPr>
      <w:drawing>
        <wp:anchor distT="0" distB="0" distL="114300" distR="114300" simplePos="0" relativeHeight="251657216" behindDoc="1" locked="0" layoutInCell="1" allowOverlap="1" wp14:anchorId="2D1FB787" wp14:editId="1EEB0B85">
          <wp:simplePos x="0" y="0"/>
          <wp:positionH relativeFrom="page">
            <wp:align>center</wp:align>
          </wp:positionH>
          <wp:positionV relativeFrom="topMargin">
            <wp:align>top</wp:align>
          </wp:positionV>
          <wp:extent cx="5385600" cy="1173600"/>
          <wp:effectExtent l="0" t="0" r="5715" b="7620"/>
          <wp:wrapTight wrapText="bothSides">
            <wp:wrapPolygon edited="0">
              <wp:start x="0" y="0"/>
              <wp:lineTo x="0" y="21390"/>
              <wp:lineTo x="21547" y="21390"/>
              <wp:lineTo x="21547"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5600" cy="117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FC"/>
    <w:rsid w:val="001B5731"/>
    <w:rsid w:val="002323FE"/>
    <w:rsid w:val="00283590"/>
    <w:rsid w:val="002A35C7"/>
    <w:rsid w:val="00370161"/>
    <w:rsid w:val="003E45E0"/>
    <w:rsid w:val="003F2CDA"/>
    <w:rsid w:val="00420EDB"/>
    <w:rsid w:val="004A6BF2"/>
    <w:rsid w:val="004E7743"/>
    <w:rsid w:val="005F3A01"/>
    <w:rsid w:val="006E3398"/>
    <w:rsid w:val="006F4EE7"/>
    <w:rsid w:val="00731695"/>
    <w:rsid w:val="00882E32"/>
    <w:rsid w:val="00883D60"/>
    <w:rsid w:val="008E745D"/>
    <w:rsid w:val="008F26C0"/>
    <w:rsid w:val="009A4D4A"/>
    <w:rsid w:val="00AA1934"/>
    <w:rsid w:val="00AB5E59"/>
    <w:rsid w:val="00AC691C"/>
    <w:rsid w:val="00B57CA1"/>
    <w:rsid w:val="00B732D5"/>
    <w:rsid w:val="00B7694F"/>
    <w:rsid w:val="00B77080"/>
    <w:rsid w:val="00BC5BBF"/>
    <w:rsid w:val="00D41E12"/>
    <w:rsid w:val="00D76CC6"/>
    <w:rsid w:val="00DD40FC"/>
    <w:rsid w:val="00E22FAB"/>
    <w:rsid w:val="00E307DD"/>
    <w:rsid w:val="00E62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CB74A9B"/>
  <w15:chartTrackingRefBased/>
  <w15:docId w15:val="{D87B88D9-428C-425C-827F-C0F1FA81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D40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rPr>
      <w:color w:val="0000FF"/>
      <w:u w:val="single"/>
    </w:r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character" w:styleId="Verwijzingopmerking">
    <w:name w:val="annotation reference"/>
    <w:rsid w:val="00883D60"/>
    <w:rPr>
      <w:sz w:val="16"/>
      <w:szCs w:val="16"/>
    </w:rPr>
  </w:style>
  <w:style w:type="paragraph" w:styleId="Tekstopmerking">
    <w:name w:val="annotation text"/>
    <w:basedOn w:val="Standaard"/>
    <w:link w:val="TekstopmerkingChar"/>
    <w:rsid w:val="00883D60"/>
  </w:style>
  <w:style w:type="character" w:customStyle="1" w:styleId="TekstopmerkingChar">
    <w:name w:val="Tekst opmerking Char"/>
    <w:basedOn w:val="Standaardalinea-lettertype"/>
    <w:link w:val="Tekstopmerking"/>
    <w:rsid w:val="00883D60"/>
  </w:style>
  <w:style w:type="paragraph" w:styleId="Onderwerpvanopmerking">
    <w:name w:val="annotation subject"/>
    <w:basedOn w:val="Tekstopmerking"/>
    <w:next w:val="Tekstopmerking"/>
    <w:link w:val="OnderwerpvanopmerkingChar"/>
    <w:rsid w:val="00883D60"/>
    <w:rPr>
      <w:b/>
      <w:bCs/>
    </w:rPr>
  </w:style>
  <w:style w:type="character" w:customStyle="1" w:styleId="OnderwerpvanopmerkingChar">
    <w:name w:val="Onderwerp van opmerking Char"/>
    <w:link w:val="Onderwerpvanopmerking"/>
    <w:rsid w:val="00883D60"/>
    <w:rPr>
      <w:b/>
      <w:bCs/>
    </w:rPr>
  </w:style>
  <w:style w:type="character" w:styleId="Onopgelostemelding">
    <w:name w:val="Unresolved Mention"/>
    <w:uiPriority w:val="99"/>
    <w:semiHidden/>
    <w:unhideWhenUsed/>
    <w:rsid w:val="009A4D4A"/>
    <w:rPr>
      <w:color w:val="605E5C"/>
      <w:shd w:val="clear" w:color="auto" w:fill="E1DFDD"/>
    </w:rPr>
  </w:style>
  <w:style w:type="character" w:styleId="GevolgdeHyperlink">
    <w:name w:val="FollowedHyperlink"/>
    <w:rsid w:val="009A4D4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ntelzorg.nl/jongzorgen"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15k2d11r6t6rl.cloudfront.net/public/users/Integrators/a0a42ab5-3cb9-4912-84b7-3c6e47330d5c/smart-pr-805/Foto%20Viroen.jpg"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3503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Naam bedrijf</vt:lpstr>
    </vt:vector>
  </TitlesOfParts>
  <Company>HAB</Company>
  <LinksUpToDate>false</LinksUpToDate>
  <CharactersWithSpaces>4212</CharactersWithSpaces>
  <SharedDoc>false</SharedDoc>
  <HLinks>
    <vt:vector size="12" baseType="variant">
      <vt:variant>
        <vt:i4>5177349</vt:i4>
      </vt:variant>
      <vt:variant>
        <vt:i4>3</vt:i4>
      </vt:variant>
      <vt:variant>
        <vt:i4>0</vt:i4>
      </vt:variant>
      <vt:variant>
        <vt:i4>5</vt:i4>
      </vt:variant>
      <vt:variant>
        <vt:lpwstr>https://mantelzorg.nl/jongzorgen</vt:lpwstr>
      </vt:variant>
      <vt:variant>
        <vt:lpwstr/>
      </vt:variant>
      <vt:variant>
        <vt:i4>4325458</vt:i4>
      </vt:variant>
      <vt:variant>
        <vt:i4>0</vt:i4>
      </vt:variant>
      <vt:variant>
        <vt:i4>0</vt:i4>
      </vt:variant>
      <vt:variant>
        <vt:i4>5</vt:i4>
      </vt:variant>
      <vt:variant>
        <vt:lpwstr>https://d15k2d11r6t6rl.cloudfront.net/public/users/Integrators/a0a42ab5-3cb9-4912-84b7-3c6e47330d5c/smart-pr-805/Foto Viroen.jpg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Naam bedrijf</dc:title>
  <dc:subject/>
  <dc:creator>HvdM</dc:creator>
  <cp:keywords/>
  <cp:lastModifiedBy>Astrid Kouwenhoven</cp:lastModifiedBy>
  <cp:revision>4</cp:revision>
  <cp:lastPrinted>2010-03-30T10:40:00Z</cp:lastPrinted>
  <dcterms:created xsi:type="dcterms:W3CDTF">2020-05-20T10:36:00Z</dcterms:created>
  <dcterms:modified xsi:type="dcterms:W3CDTF">2020-05-20T10:38:00Z</dcterms:modified>
</cp:coreProperties>
</file>