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7C6440" w14:textId="1BBEF767" w:rsidR="00896274" w:rsidRDefault="00773D1D" w:rsidP="00896274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0825E5FD" wp14:editId="2B5BC2E4">
            <wp:extent cx="4257675" cy="2398273"/>
            <wp:effectExtent l="0" t="0" r="0" b="2540"/>
            <wp:docPr id="3" name="Picture 3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6702" cy="2408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830FC2" w14:textId="77777777" w:rsidR="00896274" w:rsidRDefault="00896274" w:rsidP="00751550">
      <w:pPr>
        <w:rPr>
          <w:rFonts w:ascii="Arial" w:hAnsi="Arial" w:cs="Arial"/>
        </w:rPr>
      </w:pPr>
    </w:p>
    <w:p w14:paraId="33B0E1CE" w14:textId="35D7531D" w:rsidR="0054235B" w:rsidRDefault="00AE2F09" w:rsidP="00751550">
      <w:pPr>
        <w:rPr>
          <w:rFonts w:ascii="Arial" w:hAnsi="Arial" w:cs="Arial"/>
        </w:rPr>
      </w:pPr>
      <w:r w:rsidRPr="00FA766F">
        <w:rPr>
          <w:rFonts w:ascii="Arial" w:hAnsi="Arial" w:cs="Arial"/>
          <w:highlight w:val="yellow"/>
        </w:rPr>
        <w:t>[___]</w:t>
      </w:r>
      <w:r w:rsidR="00896274">
        <w:rPr>
          <w:rFonts w:ascii="Arial" w:hAnsi="Arial" w:cs="Arial"/>
        </w:rPr>
        <w:t xml:space="preserve"> has been invited to attend</w:t>
      </w:r>
      <w:r w:rsidR="00751550" w:rsidRPr="005D2025">
        <w:rPr>
          <w:rFonts w:ascii="Arial" w:hAnsi="Arial" w:cs="Arial"/>
        </w:rPr>
        <w:t xml:space="preserve"> the </w:t>
      </w:r>
      <w:r w:rsidR="004C2577">
        <w:rPr>
          <w:rFonts w:ascii="Arial" w:hAnsi="Arial" w:cs="Arial"/>
        </w:rPr>
        <w:t xml:space="preserve">pediatric IBD focused ImproveCareNow </w:t>
      </w:r>
      <w:r w:rsidR="00773D1D">
        <w:rPr>
          <w:rFonts w:ascii="Arial" w:hAnsi="Arial" w:cs="Arial"/>
        </w:rPr>
        <w:t>Spring Live Online</w:t>
      </w:r>
      <w:r w:rsidR="00C36D84">
        <w:rPr>
          <w:rFonts w:ascii="Arial" w:hAnsi="Arial" w:cs="Arial"/>
        </w:rPr>
        <w:t xml:space="preserve"> Community</w:t>
      </w:r>
      <w:r w:rsidR="004C2577">
        <w:rPr>
          <w:rFonts w:ascii="Arial" w:hAnsi="Arial" w:cs="Arial"/>
        </w:rPr>
        <w:t xml:space="preserve"> Conference</w:t>
      </w:r>
      <w:r w:rsidR="00751550" w:rsidRPr="005D2025">
        <w:rPr>
          <w:rFonts w:ascii="Arial" w:hAnsi="Arial" w:cs="Arial"/>
        </w:rPr>
        <w:t xml:space="preserve">. The conference will be held </w:t>
      </w:r>
      <w:r w:rsidR="00773D1D">
        <w:rPr>
          <w:rFonts w:ascii="Arial" w:hAnsi="Arial" w:cs="Arial"/>
        </w:rPr>
        <w:t>March 25-26</w:t>
      </w:r>
      <w:r>
        <w:rPr>
          <w:rFonts w:ascii="Arial" w:hAnsi="Arial" w:cs="Arial"/>
        </w:rPr>
        <w:t>.</w:t>
      </w:r>
      <w:r w:rsidR="00367B98">
        <w:rPr>
          <w:rFonts w:ascii="Arial" w:hAnsi="Arial" w:cs="Arial"/>
        </w:rPr>
        <w:t xml:space="preserve"> </w:t>
      </w:r>
      <w:r w:rsidR="00751550">
        <w:rPr>
          <w:rFonts w:ascii="Arial" w:hAnsi="Arial" w:cs="Arial"/>
        </w:rPr>
        <w:t xml:space="preserve"> </w:t>
      </w:r>
    </w:p>
    <w:p w14:paraId="281D2D06" w14:textId="77777777" w:rsidR="0054235B" w:rsidRPr="005D2025" w:rsidRDefault="0054235B" w:rsidP="0054235B">
      <w:pPr>
        <w:rPr>
          <w:rFonts w:ascii="Arial" w:hAnsi="Arial" w:cs="Arial"/>
        </w:rPr>
      </w:pPr>
      <w:r w:rsidRPr="005D2025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learning </w:t>
      </w:r>
      <w:r w:rsidRPr="005D2025">
        <w:rPr>
          <w:rFonts w:ascii="Arial" w:hAnsi="Arial" w:cs="Arial"/>
        </w:rPr>
        <w:t xml:space="preserve">event fosters an environment enhancing professional and personal growth while providing a forum to share updates in research related to </w:t>
      </w:r>
      <w:r>
        <w:rPr>
          <w:rFonts w:ascii="Arial" w:hAnsi="Arial" w:cs="Arial"/>
        </w:rPr>
        <w:t xml:space="preserve">improving outcomes in the pediatric inflammatory bowel disease field. </w:t>
      </w:r>
    </w:p>
    <w:p w14:paraId="4F9B5047" w14:textId="17583CD5" w:rsidR="00751550" w:rsidRPr="005D2025" w:rsidRDefault="00751550" w:rsidP="00751550">
      <w:pPr>
        <w:rPr>
          <w:rFonts w:ascii="Arial" w:hAnsi="Arial" w:cs="Arial"/>
        </w:rPr>
      </w:pPr>
      <w:r>
        <w:rPr>
          <w:rFonts w:ascii="Arial" w:hAnsi="Arial" w:cs="Arial"/>
        </w:rPr>
        <w:t>During this conference</w:t>
      </w:r>
      <w:r w:rsidR="00AE2F09">
        <w:rPr>
          <w:rFonts w:ascii="Arial" w:hAnsi="Arial" w:cs="Arial"/>
        </w:rPr>
        <w:t xml:space="preserve">, </w:t>
      </w:r>
      <w:r w:rsidR="0001065B" w:rsidRPr="00FA766F">
        <w:rPr>
          <w:rFonts w:ascii="Arial" w:hAnsi="Arial" w:cs="Arial"/>
          <w:highlight w:val="yellow"/>
        </w:rPr>
        <w:t>[__]</w:t>
      </w:r>
      <w:r w:rsidR="0089627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will: </w:t>
      </w:r>
    </w:p>
    <w:p w14:paraId="72929302" w14:textId="77777777" w:rsidR="00773D1D" w:rsidRPr="00773D1D" w:rsidRDefault="00773D1D" w:rsidP="00773D1D">
      <w:pPr>
        <w:pStyle w:val="ListParagraph"/>
        <w:numPr>
          <w:ilvl w:val="0"/>
          <w:numId w:val="2"/>
        </w:numPr>
        <w:tabs>
          <w:tab w:val="left" w:pos="720"/>
        </w:tabs>
        <w:spacing w:line="216" w:lineRule="auto"/>
        <w:rPr>
          <w:rFonts w:ascii="Arial" w:eastAsiaTheme="minorHAnsi" w:hAnsi="Arial" w:cs="Arial"/>
          <w:sz w:val="22"/>
          <w:szCs w:val="22"/>
        </w:rPr>
      </w:pPr>
      <w:r w:rsidRPr="00773D1D">
        <w:rPr>
          <w:rFonts w:ascii="Arial" w:eastAsiaTheme="minorHAnsi" w:hAnsi="Arial" w:cs="Arial"/>
          <w:sz w:val="22"/>
          <w:szCs w:val="22"/>
        </w:rPr>
        <w:t>Integrate best practices at your care center focused on equity, outcomes, engagement and using technology to change outcomes.</w:t>
      </w:r>
    </w:p>
    <w:p w14:paraId="7C1EB739" w14:textId="77777777" w:rsidR="00773D1D" w:rsidRPr="00773D1D" w:rsidRDefault="00773D1D" w:rsidP="00773D1D">
      <w:pPr>
        <w:pStyle w:val="ListParagraph"/>
        <w:numPr>
          <w:ilvl w:val="0"/>
          <w:numId w:val="2"/>
        </w:numPr>
        <w:tabs>
          <w:tab w:val="left" w:pos="720"/>
        </w:tabs>
        <w:spacing w:line="216" w:lineRule="auto"/>
        <w:rPr>
          <w:rFonts w:ascii="Arial" w:eastAsiaTheme="minorHAnsi" w:hAnsi="Arial" w:cs="Arial"/>
          <w:sz w:val="22"/>
          <w:szCs w:val="22"/>
        </w:rPr>
      </w:pPr>
      <w:r w:rsidRPr="00773D1D">
        <w:rPr>
          <w:rFonts w:ascii="Arial" w:eastAsiaTheme="minorHAnsi" w:hAnsi="Arial" w:cs="Arial"/>
          <w:sz w:val="22"/>
          <w:szCs w:val="22"/>
        </w:rPr>
        <w:t xml:space="preserve">Acquire new ideas on how to partner with patients and parents in meaningful ways to grow your local improvement community. </w:t>
      </w:r>
    </w:p>
    <w:p w14:paraId="4167FD85" w14:textId="77777777" w:rsidR="00773D1D" w:rsidRPr="00773D1D" w:rsidRDefault="00773D1D" w:rsidP="00773D1D">
      <w:pPr>
        <w:pStyle w:val="ListParagraph"/>
        <w:numPr>
          <w:ilvl w:val="0"/>
          <w:numId w:val="2"/>
        </w:numPr>
        <w:tabs>
          <w:tab w:val="left" w:pos="720"/>
        </w:tabs>
        <w:spacing w:line="216" w:lineRule="auto"/>
        <w:rPr>
          <w:rFonts w:ascii="Arial" w:eastAsiaTheme="minorHAnsi" w:hAnsi="Arial" w:cs="Arial"/>
          <w:sz w:val="22"/>
          <w:szCs w:val="22"/>
        </w:rPr>
      </w:pPr>
      <w:r w:rsidRPr="00773D1D">
        <w:rPr>
          <w:rFonts w:ascii="Arial" w:eastAsiaTheme="minorHAnsi" w:hAnsi="Arial" w:cs="Arial"/>
          <w:sz w:val="22"/>
          <w:szCs w:val="22"/>
        </w:rPr>
        <w:t xml:space="preserve">Plan a test of change at your care center in alignment with Pathway to Mastery Outcomes and Objectives. </w:t>
      </w:r>
    </w:p>
    <w:p w14:paraId="4D759BE0" w14:textId="77777777" w:rsidR="00773D1D" w:rsidRPr="00773D1D" w:rsidRDefault="00773D1D" w:rsidP="00773D1D">
      <w:pPr>
        <w:pStyle w:val="ListParagraph"/>
        <w:numPr>
          <w:ilvl w:val="0"/>
          <w:numId w:val="2"/>
        </w:numPr>
        <w:tabs>
          <w:tab w:val="left" w:pos="720"/>
        </w:tabs>
        <w:spacing w:line="216" w:lineRule="auto"/>
        <w:rPr>
          <w:rFonts w:ascii="Arial" w:eastAsiaTheme="minorHAnsi" w:hAnsi="Arial" w:cs="Arial"/>
          <w:sz w:val="22"/>
          <w:szCs w:val="22"/>
        </w:rPr>
      </w:pPr>
      <w:r w:rsidRPr="00773D1D">
        <w:rPr>
          <w:rFonts w:ascii="Arial" w:eastAsiaTheme="minorHAnsi" w:hAnsi="Arial" w:cs="Arial"/>
          <w:sz w:val="22"/>
          <w:szCs w:val="22"/>
        </w:rPr>
        <w:t xml:space="preserve">Demonstrate ImproveCareNow quality improvement, research, and community engagement skills. </w:t>
      </w:r>
    </w:p>
    <w:p w14:paraId="33E9C1EF" w14:textId="77777777" w:rsidR="00773D1D" w:rsidRPr="00773D1D" w:rsidRDefault="00773D1D" w:rsidP="00773D1D">
      <w:pPr>
        <w:pStyle w:val="ListParagraph"/>
        <w:numPr>
          <w:ilvl w:val="0"/>
          <w:numId w:val="2"/>
        </w:numPr>
        <w:tabs>
          <w:tab w:val="left" w:pos="720"/>
        </w:tabs>
        <w:spacing w:line="216" w:lineRule="auto"/>
        <w:rPr>
          <w:rFonts w:ascii="Arial" w:eastAsiaTheme="minorHAnsi" w:hAnsi="Arial" w:cs="Arial"/>
          <w:sz w:val="22"/>
          <w:szCs w:val="22"/>
        </w:rPr>
      </w:pPr>
      <w:r w:rsidRPr="00773D1D">
        <w:rPr>
          <w:rFonts w:ascii="Arial" w:eastAsiaTheme="minorHAnsi" w:hAnsi="Arial" w:cs="Arial"/>
          <w:sz w:val="22"/>
          <w:szCs w:val="22"/>
        </w:rPr>
        <w:t>Develop connections and relationships with clinicians, patients, parents, and trusted partners to work together in new ways to benefit the IBD community.</w:t>
      </w:r>
    </w:p>
    <w:p w14:paraId="6BD2F116" w14:textId="77777777" w:rsidR="00751550" w:rsidRPr="00BC6328" w:rsidRDefault="00751550" w:rsidP="00751550">
      <w:pPr>
        <w:spacing w:before="240"/>
        <w:ind w:left="720"/>
        <w:contextualSpacing/>
        <w:rPr>
          <w:rFonts w:ascii="Arial" w:hAnsi="Arial" w:cs="Arial"/>
        </w:rPr>
      </w:pPr>
    </w:p>
    <w:p w14:paraId="426FBBF6" w14:textId="47FBD02A" w:rsidR="007152C9" w:rsidRDefault="00751550" w:rsidP="00751550">
      <w:pPr>
        <w:rPr>
          <w:rFonts w:ascii="Arial" w:hAnsi="Arial" w:cs="Arial"/>
        </w:rPr>
      </w:pPr>
      <w:r w:rsidRPr="005D2025">
        <w:rPr>
          <w:rFonts w:ascii="Arial" w:hAnsi="Arial" w:cs="Arial"/>
        </w:rPr>
        <w:t xml:space="preserve">The variety of educational topics would allow </w:t>
      </w:r>
      <w:r w:rsidR="00B859AD" w:rsidRPr="00B859AD">
        <w:rPr>
          <w:rFonts w:ascii="Arial" w:hAnsi="Arial" w:cs="Arial"/>
          <w:highlight w:val="yellow"/>
        </w:rPr>
        <w:t>him/</w:t>
      </w:r>
      <w:r w:rsidR="00896274" w:rsidRPr="00B859AD">
        <w:rPr>
          <w:rFonts w:ascii="Arial" w:hAnsi="Arial" w:cs="Arial"/>
          <w:highlight w:val="yellow"/>
        </w:rPr>
        <w:t>her</w:t>
      </w:r>
      <w:r w:rsidRPr="005D2025">
        <w:rPr>
          <w:rFonts w:ascii="Arial" w:hAnsi="Arial" w:cs="Arial"/>
        </w:rPr>
        <w:t xml:space="preserve"> to attend </w:t>
      </w:r>
      <w:r w:rsidR="007152C9">
        <w:rPr>
          <w:rFonts w:ascii="Arial" w:hAnsi="Arial" w:cs="Arial"/>
        </w:rPr>
        <w:t xml:space="preserve">several </w:t>
      </w:r>
      <w:r w:rsidRPr="005D2025">
        <w:rPr>
          <w:rFonts w:ascii="Arial" w:hAnsi="Arial" w:cs="Arial"/>
        </w:rPr>
        <w:t xml:space="preserve">sessions directly applicable to </w:t>
      </w:r>
      <w:r w:rsidR="0001065B" w:rsidRPr="00FA766F">
        <w:rPr>
          <w:rFonts w:ascii="Arial" w:hAnsi="Arial" w:cs="Arial"/>
          <w:highlight w:val="yellow"/>
        </w:rPr>
        <w:t>[__]</w:t>
      </w:r>
      <w:r w:rsidR="0001065B">
        <w:rPr>
          <w:rFonts w:ascii="Arial" w:hAnsi="Arial" w:cs="Arial"/>
        </w:rPr>
        <w:t xml:space="preserve"> </w:t>
      </w:r>
      <w:r w:rsidR="00896274">
        <w:rPr>
          <w:rFonts w:ascii="Arial" w:hAnsi="Arial" w:cs="Arial"/>
        </w:rPr>
        <w:t xml:space="preserve">work at </w:t>
      </w:r>
      <w:r w:rsidR="0001065B" w:rsidRPr="00FA766F">
        <w:rPr>
          <w:rFonts w:ascii="Arial" w:hAnsi="Arial" w:cs="Arial"/>
          <w:highlight w:val="yellow"/>
        </w:rPr>
        <w:t>[___]</w:t>
      </w:r>
      <w:r w:rsidRPr="00751550">
        <w:rPr>
          <w:rFonts w:ascii="Arial" w:hAnsi="Arial" w:cs="Arial"/>
          <w:color w:val="C00000"/>
        </w:rPr>
        <w:t>.</w:t>
      </w:r>
      <w:r w:rsidRPr="005D2025">
        <w:rPr>
          <w:rFonts w:ascii="Arial" w:hAnsi="Arial" w:cs="Arial"/>
        </w:rPr>
        <w:t xml:space="preserve">  The sessions are led by respected leaders in pediatric</w:t>
      </w:r>
      <w:r w:rsidR="004D329C">
        <w:rPr>
          <w:rFonts w:ascii="Arial" w:hAnsi="Arial" w:cs="Arial"/>
        </w:rPr>
        <w:t xml:space="preserve"> gastroenterology </w:t>
      </w:r>
      <w:r w:rsidRPr="005D2025">
        <w:rPr>
          <w:rFonts w:ascii="Arial" w:hAnsi="Arial" w:cs="Arial"/>
        </w:rPr>
        <w:t xml:space="preserve">and will enhance </w:t>
      </w:r>
      <w:r w:rsidR="00B859AD" w:rsidRPr="00B859AD">
        <w:rPr>
          <w:rFonts w:ascii="Arial" w:hAnsi="Arial" w:cs="Arial"/>
          <w:highlight w:val="yellow"/>
        </w:rPr>
        <w:t>his/</w:t>
      </w:r>
      <w:r w:rsidR="00896274" w:rsidRPr="00B859AD">
        <w:rPr>
          <w:rFonts w:ascii="Arial" w:hAnsi="Arial" w:cs="Arial"/>
          <w:highlight w:val="yellow"/>
        </w:rPr>
        <w:t>her</w:t>
      </w:r>
      <w:r w:rsidRPr="005D2025">
        <w:rPr>
          <w:rFonts w:ascii="Arial" w:hAnsi="Arial" w:cs="Arial"/>
        </w:rPr>
        <w:t xml:space="preserve"> knowledge of research, evidence-based practice</w:t>
      </w:r>
      <w:r>
        <w:rPr>
          <w:rFonts w:ascii="Arial" w:hAnsi="Arial" w:cs="Arial"/>
        </w:rPr>
        <w:t xml:space="preserve">, and hot topics in pediatric </w:t>
      </w:r>
      <w:r w:rsidR="007152C9">
        <w:rPr>
          <w:rFonts w:ascii="Arial" w:hAnsi="Arial" w:cs="Arial"/>
        </w:rPr>
        <w:t>inflammatory bowel disease</w:t>
      </w:r>
      <w:r w:rsidRPr="005D2025">
        <w:rPr>
          <w:rFonts w:ascii="Arial" w:hAnsi="Arial" w:cs="Arial"/>
        </w:rPr>
        <w:t xml:space="preserve">. </w:t>
      </w:r>
      <w:r w:rsidR="004D329C">
        <w:rPr>
          <w:rFonts w:ascii="Arial" w:hAnsi="Arial" w:cs="Arial"/>
        </w:rPr>
        <w:t>Furthermore, t</w:t>
      </w:r>
      <w:r w:rsidR="004D329C" w:rsidRPr="005D2025">
        <w:rPr>
          <w:rFonts w:ascii="Arial" w:hAnsi="Arial" w:cs="Arial"/>
        </w:rPr>
        <w:t xml:space="preserve">he </w:t>
      </w:r>
      <w:r w:rsidR="007152C9">
        <w:rPr>
          <w:rFonts w:ascii="Arial" w:hAnsi="Arial" w:cs="Arial"/>
        </w:rPr>
        <w:t xml:space="preserve">sessions </w:t>
      </w:r>
      <w:r w:rsidRPr="005D2025">
        <w:rPr>
          <w:rFonts w:ascii="Arial" w:hAnsi="Arial" w:cs="Arial"/>
        </w:rPr>
        <w:t xml:space="preserve">will enable </w:t>
      </w:r>
      <w:r w:rsidR="0001065B" w:rsidRPr="00FA766F">
        <w:rPr>
          <w:rFonts w:ascii="Arial" w:hAnsi="Arial" w:cs="Arial"/>
          <w:highlight w:val="yellow"/>
        </w:rPr>
        <w:t>[__]</w:t>
      </w:r>
      <w:r w:rsidR="00896274">
        <w:rPr>
          <w:rFonts w:ascii="Arial" w:hAnsi="Arial" w:cs="Arial"/>
        </w:rPr>
        <w:t xml:space="preserve"> to</w:t>
      </w:r>
      <w:r w:rsidRPr="005D2025">
        <w:rPr>
          <w:rFonts w:ascii="Arial" w:hAnsi="Arial" w:cs="Arial"/>
        </w:rPr>
        <w:t xml:space="preserve"> see evidence-based initiatives at other hospitals and to speak directly with </w:t>
      </w:r>
      <w:r w:rsidR="007152C9">
        <w:rPr>
          <w:rFonts w:ascii="Arial" w:hAnsi="Arial" w:cs="Arial"/>
        </w:rPr>
        <w:t xml:space="preserve">physicians, </w:t>
      </w:r>
      <w:r w:rsidRPr="005D2025">
        <w:rPr>
          <w:rFonts w:ascii="Arial" w:hAnsi="Arial" w:cs="Arial"/>
        </w:rPr>
        <w:t>nurses</w:t>
      </w:r>
      <w:r>
        <w:rPr>
          <w:rFonts w:ascii="Arial" w:hAnsi="Arial" w:cs="Arial"/>
        </w:rPr>
        <w:t xml:space="preserve"> and other health care providers</w:t>
      </w:r>
      <w:r w:rsidRPr="005D2025">
        <w:rPr>
          <w:rFonts w:ascii="Arial" w:hAnsi="Arial" w:cs="Arial"/>
        </w:rPr>
        <w:t xml:space="preserve"> involved in their implem</w:t>
      </w:r>
      <w:r>
        <w:rPr>
          <w:rFonts w:ascii="Arial" w:hAnsi="Arial" w:cs="Arial"/>
        </w:rPr>
        <w:t xml:space="preserve">entation. </w:t>
      </w:r>
    </w:p>
    <w:p w14:paraId="37D7573C" w14:textId="50D72269" w:rsidR="00751550" w:rsidRPr="005D2025" w:rsidRDefault="00751550" w:rsidP="00751550">
      <w:pPr>
        <w:rPr>
          <w:rFonts w:ascii="Arial" w:hAnsi="Arial" w:cs="Arial"/>
          <w:b/>
        </w:rPr>
      </w:pPr>
      <w:r w:rsidRPr="005D2025">
        <w:rPr>
          <w:rFonts w:ascii="Arial" w:hAnsi="Arial" w:cs="Arial"/>
        </w:rPr>
        <w:t>Sincerely,</w:t>
      </w:r>
    </w:p>
    <w:p w14:paraId="5B3A59FC" w14:textId="77A22F20" w:rsidR="00751550" w:rsidRPr="00896274" w:rsidRDefault="00896274" w:rsidP="00751550">
      <w:pPr>
        <w:rPr>
          <w:rFonts w:ascii="Arial" w:hAnsi="Arial" w:cs="Arial"/>
        </w:rPr>
      </w:pPr>
      <w:r w:rsidRPr="00896274">
        <w:rPr>
          <w:rFonts w:ascii="Arial" w:hAnsi="Arial" w:cs="Arial"/>
        </w:rPr>
        <w:t>The ImproveCareNow Conference Planning Team</w:t>
      </w:r>
    </w:p>
    <w:p w14:paraId="0A238E8B" w14:textId="77777777" w:rsidR="00896274" w:rsidRDefault="00896274" w:rsidP="00751550">
      <w:pPr>
        <w:rPr>
          <w:rFonts w:ascii="Arial" w:hAnsi="Arial" w:cs="Arial"/>
        </w:rPr>
      </w:pPr>
    </w:p>
    <w:p w14:paraId="689AF36F" w14:textId="77777777" w:rsidR="00FB1BE7" w:rsidRDefault="00FB1BE7"/>
    <w:sectPr w:rsidR="00FB1BE7" w:rsidSect="008962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1008" w:bottom="1008" w:left="1008" w:header="720" w:footer="720" w:gutter="0"/>
      <w:pgBorders w:offsetFrom="page">
        <w:top w:val="single" w:sz="4" w:space="24" w:color="00B0F0"/>
        <w:left w:val="single" w:sz="4" w:space="24" w:color="00B0F0"/>
        <w:bottom w:val="single" w:sz="4" w:space="24" w:color="00B0F0"/>
        <w:right w:val="single" w:sz="4" w:space="24" w:color="00B0F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E6455D" w14:textId="77777777" w:rsidR="006F4898" w:rsidRDefault="006F4898" w:rsidP="00C218C2">
      <w:pPr>
        <w:spacing w:after="0"/>
      </w:pPr>
      <w:r>
        <w:separator/>
      </w:r>
    </w:p>
  </w:endnote>
  <w:endnote w:type="continuationSeparator" w:id="0">
    <w:p w14:paraId="023417AB" w14:textId="77777777" w:rsidR="006F4898" w:rsidRDefault="006F4898" w:rsidP="00C218C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90980B" w14:textId="77777777" w:rsidR="00C218C2" w:rsidRDefault="00C218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611D10" w14:textId="45FD9720" w:rsidR="00C218C2" w:rsidRDefault="00C218C2">
    <w:pPr>
      <w:pStyle w:val="Footer"/>
    </w:pPr>
    <w:r>
      <w:rPr>
        <w:noProof/>
      </w:rPr>
      <w:drawing>
        <wp:inline distT="0" distB="0" distL="0" distR="0" wp14:anchorId="043869E5" wp14:editId="700723FE">
          <wp:extent cx="1257300" cy="2095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cn_lockup2_color_tm30p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2806" cy="2121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105D4B" w14:textId="77777777" w:rsidR="00C218C2" w:rsidRDefault="00C218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7267A9" w14:textId="77777777" w:rsidR="006F4898" w:rsidRDefault="006F4898" w:rsidP="00C218C2">
      <w:pPr>
        <w:spacing w:after="0"/>
      </w:pPr>
      <w:r>
        <w:separator/>
      </w:r>
    </w:p>
  </w:footnote>
  <w:footnote w:type="continuationSeparator" w:id="0">
    <w:p w14:paraId="55A5914C" w14:textId="77777777" w:rsidR="006F4898" w:rsidRDefault="006F4898" w:rsidP="00C218C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AC8B99" w14:textId="77777777" w:rsidR="00C218C2" w:rsidRDefault="00C218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A79B74" w14:textId="77777777" w:rsidR="00C218C2" w:rsidRDefault="00C218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44C2BA" w14:textId="77777777" w:rsidR="00C218C2" w:rsidRDefault="00C218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607103"/>
    <w:multiLevelType w:val="hybridMultilevel"/>
    <w:tmpl w:val="C23E6BF2"/>
    <w:lvl w:ilvl="0" w:tplc="A46EAD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5213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F82B7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E0624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5A42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19882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CA252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EAA8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EB672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2F812D4"/>
    <w:multiLevelType w:val="hybridMultilevel"/>
    <w:tmpl w:val="E9BEC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550"/>
    <w:rsid w:val="0001065B"/>
    <w:rsid w:val="00031E8D"/>
    <w:rsid w:val="000473F8"/>
    <w:rsid w:val="001633AE"/>
    <w:rsid w:val="00367B98"/>
    <w:rsid w:val="004212DB"/>
    <w:rsid w:val="0048002E"/>
    <w:rsid w:val="00486A13"/>
    <w:rsid w:val="004C2577"/>
    <w:rsid w:val="004D329C"/>
    <w:rsid w:val="0054235B"/>
    <w:rsid w:val="00577498"/>
    <w:rsid w:val="006F4898"/>
    <w:rsid w:val="007152C9"/>
    <w:rsid w:val="00751550"/>
    <w:rsid w:val="007677C8"/>
    <w:rsid w:val="00773D1D"/>
    <w:rsid w:val="00805AE1"/>
    <w:rsid w:val="00896274"/>
    <w:rsid w:val="008C60C9"/>
    <w:rsid w:val="00954F7B"/>
    <w:rsid w:val="00974679"/>
    <w:rsid w:val="009D210F"/>
    <w:rsid w:val="00AE2F09"/>
    <w:rsid w:val="00B05475"/>
    <w:rsid w:val="00B12DFB"/>
    <w:rsid w:val="00B235C7"/>
    <w:rsid w:val="00B859AD"/>
    <w:rsid w:val="00B92A88"/>
    <w:rsid w:val="00C218C2"/>
    <w:rsid w:val="00C22FD3"/>
    <w:rsid w:val="00C36D84"/>
    <w:rsid w:val="00C46FB6"/>
    <w:rsid w:val="00C47A1B"/>
    <w:rsid w:val="00C86018"/>
    <w:rsid w:val="00CF08C3"/>
    <w:rsid w:val="00E567CC"/>
    <w:rsid w:val="00E56CB1"/>
    <w:rsid w:val="00E64862"/>
    <w:rsid w:val="00FA766F"/>
    <w:rsid w:val="00FB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26BE13"/>
  <w15:docId w15:val="{C4E8B8FE-A4CA-406C-95AB-20C4E9F9B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550"/>
    <w:pPr>
      <w:spacing w:after="24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1550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35C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67B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7B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7B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7B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7B9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7B9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B9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473F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218C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18C2"/>
  </w:style>
  <w:style w:type="paragraph" w:styleId="Footer">
    <w:name w:val="footer"/>
    <w:basedOn w:val="Normal"/>
    <w:link w:val="FooterChar"/>
    <w:uiPriority w:val="99"/>
    <w:unhideWhenUsed/>
    <w:rsid w:val="00C218C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18C2"/>
  </w:style>
  <w:style w:type="paragraph" w:styleId="ListParagraph">
    <w:name w:val="List Paragraph"/>
    <w:basedOn w:val="Normal"/>
    <w:uiPriority w:val="34"/>
    <w:qFormat/>
    <w:rsid w:val="00773D1D"/>
    <w:pPr>
      <w:spacing w:after="0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58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971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1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00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79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105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Pendarvis</dc:creator>
  <cp:lastModifiedBy>Jen Savas</cp:lastModifiedBy>
  <cp:revision>5</cp:revision>
  <dcterms:created xsi:type="dcterms:W3CDTF">2021-01-25T19:14:00Z</dcterms:created>
  <dcterms:modified xsi:type="dcterms:W3CDTF">2021-01-25T20:28:00Z</dcterms:modified>
</cp:coreProperties>
</file>