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8B925" w14:textId="77777777" w:rsidR="004B1A14" w:rsidRPr="0043051D" w:rsidRDefault="5A72D8BC" w:rsidP="0043051D">
      <w:pPr>
        <w:pStyle w:val="Kop2"/>
        <w:rPr>
          <w:sz w:val="24"/>
          <w:szCs w:val="24"/>
        </w:rPr>
      </w:pPr>
      <w:r w:rsidRPr="0043051D">
        <w:rPr>
          <w:rStyle w:val="cf01"/>
          <w:rFonts w:asciiTheme="majorHAnsi" w:hAnsiTheme="majorHAnsi" w:cstheme="majorBidi"/>
          <w:sz w:val="24"/>
          <w:szCs w:val="24"/>
        </w:rPr>
        <w:t>Uw naaste overlijdt</w:t>
      </w:r>
      <w:r w:rsidR="493A74A0" w:rsidRPr="0043051D">
        <w:rPr>
          <w:rStyle w:val="cf01"/>
          <w:rFonts w:asciiTheme="majorHAnsi" w:hAnsiTheme="majorHAnsi" w:cstheme="majorBidi"/>
          <w:sz w:val="24"/>
          <w:szCs w:val="24"/>
        </w:rPr>
        <w:t>;</w:t>
      </w:r>
      <w:r w:rsidRPr="0043051D">
        <w:rPr>
          <w:rStyle w:val="cf01"/>
          <w:rFonts w:asciiTheme="majorHAnsi" w:hAnsiTheme="majorHAnsi" w:cstheme="majorBidi"/>
          <w:sz w:val="24"/>
          <w:szCs w:val="24"/>
        </w:rPr>
        <w:t xml:space="preserve"> wat moet u regelen bij de Belastingdienst?</w:t>
      </w:r>
    </w:p>
    <w:p w14:paraId="063394BD" w14:textId="6BD108CD" w:rsidR="5781066A" w:rsidRPr="0043051D" w:rsidRDefault="00F43BAD" w:rsidP="23AB5AE6">
      <w:pPr>
        <w:pStyle w:val="BodyHvdM"/>
        <w:rPr>
          <w:i/>
          <w:iCs/>
        </w:rPr>
      </w:pPr>
      <w:r>
        <w:rPr>
          <w:i/>
          <w:iCs/>
        </w:rPr>
        <w:t>Z</w:t>
      </w:r>
      <w:r w:rsidR="001D4F9E">
        <w:rPr>
          <w:i/>
          <w:iCs/>
        </w:rPr>
        <w:t>e</w:t>
      </w:r>
      <w:r w:rsidR="000A57FB">
        <w:rPr>
          <w:i/>
          <w:iCs/>
        </w:rPr>
        <w:t>s</w:t>
      </w:r>
      <w:r w:rsidR="2560B894" w:rsidRPr="0043051D">
        <w:rPr>
          <w:i/>
          <w:iCs/>
        </w:rPr>
        <w:t xml:space="preserve"> </w:t>
      </w:r>
      <w:proofErr w:type="spellStart"/>
      <w:r w:rsidR="2560B894" w:rsidRPr="0043051D">
        <w:rPr>
          <w:i/>
          <w:iCs/>
        </w:rPr>
        <w:t>veelgestelde</w:t>
      </w:r>
      <w:proofErr w:type="spellEnd"/>
      <w:r w:rsidR="2560B894" w:rsidRPr="0043051D">
        <w:rPr>
          <w:i/>
          <w:iCs/>
        </w:rPr>
        <w:t xml:space="preserve"> vragen en antwoorden</w:t>
      </w:r>
      <w:r w:rsidR="643AD10A" w:rsidRPr="0043051D">
        <w:rPr>
          <w:i/>
          <w:iCs/>
        </w:rPr>
        <w:t xml:space="preserve"> van de Belastingdienst</w:t>
      </w:r>
    </w:p>
    <w:p w14:paraId="03DDD767" w14:textId="77777777" w:rsidR="00E01DBA" w:rsidRDefault="00E01DBA" w:rsidP="00E01DBA">
      <w:pPr>
        <w:pStyle w:val="BodyHvdM"/>
        <w:rPr>
          <w:lang w:eastAsia="en-US"/>
        </w:rPr>
      </w:pPr>
    </w:p>
    <w:p w14:paraId="709D3B7E" w14:textId="0E608491" w:rsidR="00E01DBA" w:rsidRDefault="00DD4F29" w:rsidP="00E01DBA">
      <w:pPr>
        <w:pStyle w:val="BodyHvdM"/>
        <w:rPr>
          <w:b/>
          <w:bCs/>
          <w:lang w:eastAsia="en-US"/>
        </w:rPr>
      </w:pPr>
      <w:r w:rsidRPr="1ECA49FF">
        <w:rPr>
          <w:b/>
          <w:bCs/>
          <w:lang w:eastAsia="en-US"/>
        </w:rPr>
        <w:t xml:space="preserve">Wanneer er iemand in uw omgeving overlijdt, komt er veel op u af. Het </w:t>
      </w:r>
      <w:r w:rsidR="00EA7997" w:rsidRPr="1ECA49FF">
        <w:rPr>
          <w:b/>
          <w:bCs/>
          <w:lang w:eastAsia="en-US"/>
        </w:rPr>
        <w:t xml:space="preserve">is logisch dat het </w:t>
      </w:r>
      <w:r w:rsidRPr="1ECA49FF">
        <w:rPr>
          <w:b/>
          <w:bCs/>
          <w:lang w:eastAsia="en-US"/>
        </w:rPr>
        <w:t xml:space="preserve">regelen van belastingzaken </w:t>
      </w:r>
      <w:r w:rsidR="00561E1D">
        <w:rPr>
          <w:b/>
          <w:bCs/>
          <w:lang w:eastAsia="en-US"/>
        </w:rPr>
        <w:t xml:space="preserve">dan </w:t>
      </w:r>
      <w:r w:rsidRPr="1ECA49FF">
        <w:rPr>
          <w:b/>
          <w:bCs/>
          <w:lang w:eastAsia="en-US"/>
        </w:rPr>
        <w:t>niet één van de eerste dingen</w:t>
      </w:r>
      <w:r w:rsidR="00EA7997" w:rsidRPr="1ECA49FF">
        <w:rPr>
          <w:b/>
          <w:bCs/>
          <w:lang w:eastAsia="en-US"/>
        </w:rPr>
        <w:t xml:space="preserve"> is</w:t>
      </w:r>
      <w:r w:rsidRPr="1ECA49FF">
        <w:rPr>
          <w:b/>
          <w:bCs/>
          <w:lang w:eastAsia="en-US"/>
        </w:rPr>
        <w:t xml:space="preserve"> waaraan</w:t>
      </w:r>
      <w:r w:rsidR="008B627F">
        <w:rPr>
          <w:b/>
          <w:bCs/>
          <w:lang w:eastAsia="en-US"/>
        </w:rPr>
        <w:t xml:space="preserve"> u</w:t>
      </w:r>
      <w:r w:rsidRPr="1ECA49FF">
        <w:rPr>
          <w:b/>
          <w:bCs/>
          <w:lang w:eastAsia="en-US"/>
        </w:rPr>
        <w:t xml:space="preserve"> denkt. Dat begrijpt de Belastingdienst goed. </w:t>
      </w:r>
      <w:r w:rsidR="00A06C76" w:rsidRPr="1ECA49FF">
        <w:rPr>
          <w:b/>
          <w:bCs/>
          <w:lang w:eastAsia="en-US"/>
        </w:rPr>
        <w:t>Om u te helpen</w:t>
      </w:r>
      <w:r w:rsidR="00FC4BB0" w:rsidRPr="1ECA49FF">
        <w:rPr>
          <w:b/>
          <w:bCs/>
          <w:lang w:eastAsia="en-US"/>
        </w:rPr>
        <w:t xml:space="preserve"> biedt de Belastingdienst </w:t>
      </w:r>
      <w:r w:rsidR="00914CF3" w:rsidRPr="1ECA49FF">
        <w:rPr>
          <w:b/>
          <w:bCs/>
          <w:lang w:eastAsia="en-US"/>
        </w:rPr>
        <w:t>informatie op maat voor iedereen die een naaste verliest</w:t>
      </w:r>
      <w:r w:rsidR="00E723F4">
        <w:rPr>
          <w:b/>
          <w:bCs/>
          <w:lang w:eastAsia="en-US"/>
        </w:rPr>
        <w:t xml:space="preserve"> en geeft </w:t>
      </w:r>
      <w:r w:rsidR="00914CF3" w:rsidRPr="1ECA49FF">
        <w:rPr>
          <w:b/>
          <w:bCs/>
          <w:lang w:eastAsia="en-US"/>
        </w:rPr>
        <w:t xml:space="preserve">antwoord op </w:t>
      </w:r>
      <w:r w:rsidR="00F43BAD">
        <w:rPr>
          <w:b/>
          <w:bCs/>
          <w:lang w:eastAsia="en-US"/>
        </w:rPr>
        <w:t>zes</w:t>
      </w:r>
      <w:r w:rsidR="38021084" w:rsidRPr="1ECA49FF">
        <w:rPr>
          <w:b/>
          <w:bCs/>
          <w:lang w:eastAsia="en-US"/>
        </w:rPr>
        <w:t xml:space="preserve"> </w:t>
      </w:r>
      <w:proofErr w:type="spellStart"/>
      <w:r w:rsidR="00EA7997" w:rsidRPr="1ECA49FF">
        <w:rPr>
          <w:b/>
          <w:bCs/>
          <w:lang w:eastAsia="en-US"/>
        </w:rPr>
        <w:t>veelgestelde</w:t>
      </w:r>
      <w:proofErr w:type="spellEnd"/>
      <w:r w:rsidR="00EA7997" w:rsidRPr="1ECA49FF">
        <w:rPr>
          <w:b/>
          <w:bCs/>
          <w:lang w:eastAsia="en-US"/>
        </w:rPr>
        <w:t xml:space="preserve"> </w:t>
      </w:r>
      <w:r w:rsidR="00914CF3" w:rsidRPr="1ECA49FF">
        <w:rPr>
          <w:b/>
          <w:bCs/>
          <w:lang w:eastAsia="en-US"/>
        </w:rPr>
        <w:t>vragen.</w:t>
      </w:r>
    </w:p>
    <w:p w14:paraId="5B005000" w14:textId="77777777" w:rsidR="00914CF3" w:rsidRDefault="00914CF3" w:rsidP="00E01DBA">
      <w:pPr>
        <w:pStyle w:val="BodyHvdM"/>
        <w:rPr>
          <w:b/>
          <w:bCs/>
          <w:lang w:eastAsia="en-US"/>
        </w:rPr>
      </w:pPr>
    </w:p>
    <w:p w14:paraId="042CE1A2" w14:textId="77777777" w:rsidR="00914CF3" w:rsidRDefault="008F2462" w:rsidP="00B73AEE">
      <w:pPr>
        <w:pStyle w:val="BodyHvdM"/>
        <w:numPr>
          <w:ilvl w:val="0"/>
          <w:numId w:val="32"/>
        </w:numPr>
        <w:rPr>
          <w:b/>
          <w:bCs/>
          <w:lang w:eastAsia="en-US"/>
        </w:rPr>
      </w:pPr>
      <w:r>
        <w:rPr>
          <w:b/>
          <w:bCs/>
          <w:lang w:eastAsia="en-US"/>
        </w:rPr>
        <w:t>Moet ik een overlijden doorgeven aan de Belastingdienst?</w:t>
      </w:r>
    </w:p>
    <w:p w14:paraId="48D8B168" w14:textId="77777777" w:rsidR="00B73AEE" w:rsidRDefault="008F2462" w:rsidP="00B73AEE">
      <w:pPr>
        <w:pStyle w:val="BodyHvdM"/>
        <w:ind w:left="360"/>
        <w:rPr>
          <w:lang w:eastAsia="en-US"/>
        </w:rPr>
      </w:pPr>
      <w:r w:rsidRPr="1ECA49FF">
        <w:rPr>
          <w:lang w:eastAsia="en-US"/>
        </w:rPr>
        <w:t xml:space="preserve">Nee, de Belastingdienst wordt hier </w:t>
      </w:r>
      <w:r w:rsidR="791297FE" w:rsidRPr="1ECA49FF">
        <w:rPr>
          <w:lang w:eastAsia="en-US"/>
        </w:rPr>
        <w:t xml:space="preserve">door </w:t>
      </w:r>
      <w:r w:rsidRPr="1ECA49FF">
        <w:rPr>
          <w:lang w:eastAsia="en-US"/>
        </w:rPr>
        <w:t xml:space="preserve">uw gemeente </w:t>
      </w:r>
      <w:r w:rsidR="00D7632A" w:rsidRPr="1ECA49FF">
        <w:rPr>
          <w:lang w:eastAsia="en-US"/>
        </w:rPr>
        <w:t>van op de hoogte gebracht. Een overlijden hoeft u dus niet zelf door te geven.</w:t>
      </w:r>
    </w:p>
    <w:p w14:paraId="3C1ACD68" w14:textId="77777777" w:rsidR="00D7632A" w:rsidRDefault="00D7632A" w:rsidP="00B73AEE">
      <w:pPr>
        <w:pStyle w:val="BodyHvdM"/>
        <w:ind w:left="360"/>
        <w:rPr>
          <w:lang w:eastAsia="en-US"/>
        </w:rPr>
      </w:pPr>
    </w:p>
    <w:p w14:paraId="6B46D476" w14:textId="77777777" w:rsidR="00165ABD" w:rsidRDefault="00165ABD" w:rsidP="00947591">
      <w:pPr>
        <w:pStyle w:val="BodyHvdM"/>
        <w:numPr>
          <w:ilvl w:val="0"/>
          <w:numId w:val="32"/>
        </w:numPr>
        <w:rPr>
          <w:b/>
          <w:bCs/>
          <w:lang w:eastAsia="en-US"/>
        </w:rPr>
      </w:pPr>
      <w:r w:rsidRPr="00165ABD">
        <w:rPr>
          <w:b/>
          <w:bCs/>
          <w:lang w:eastAsia="en-US"/>
        </w:rPr>
        <w:t xml:space="preserve">Hoe </w:t>
      </w:r>
      <w:r>
        <w:rPr>
          <w:b/>
          <w:bCs/>
          <w:lang w:eastAsia="en-US"/>
        </w:rPr>
        <w:t>geef</w:t>
      </w:r>
      <w:r w:rsidRPr="00165ABD">
        <w:rPr>
          <w:b/>
          <w:bCs/>
          <w:lang w:eastAsia="en-US"/>
        </w:rPr>
        <w:t xml:space="preserve"> ik een contactpersoon door aan de Belastingdienst?</w:t>
      </w:r>
    </w:p>
    <w:p w14:paraId="1751B03A" w14:textId="77777777" w:rsidR="00E215FE" w:rsidRDefault="00120D40" w:rsidP="00E215FE">
      <w:pPr>
        <w:pStyle w:val="BodyHvdM"/>
        <w:ind w:left="360"/>
      </w:pPr>
      <w:r>
        <w:t>Kort na het overlijden stuurt de Belastingdienst een brief</w:t>
      </w:r>
      <w:r w:rsidR="005340EC">
        <w:t xml:space="preserve"> </w:t>
      </w:r>
      <w:r w:rsidR="37692E40">
        <w:t xml:space="preserve">naar </w:t>
      </w:r>
      <w:r w:rsidR="005340EC">
        <w:t>het adres van de overledene</w:t>
      </w:r>
      <w:r>
        <w:t xml:space="preserve">. </w:t>
      </w:r>
      <w:r w:rsidR="03C56496">
        <w:t>Daarin vraagt de Belastingdienst u</w:t>
      </w:r>
      <w:r w:rsidR="00F54298">
        <w:t xml:space="preserve"> </w:t>
      </w:r>
      <w:r w:rsidR="00AF460F">
        <w:t>om</w:t>
      </w:r>
      <w:r w:rsidR="005340EC">
        <w:t xml:space="preserve"> een contactpersoon </w:t>
      </w:r>
      <w:r w:rsidR="00AF460F">
        <w:t xml:space="preserve">door te </w:t>
      </w:r>
      <w:r w:rsidR="005340EC">
        <w:t>geven.</w:t>
      </w:r>
      <w:r w:rsidR="16BBA0D9">
        <w:t xml:space="preserve"> Zo kan de Belastingdienst post sturen naar de </w:t>
      </w:r>
      <w:r w:rsidR="00F54298">
        <w:t>juiste persoon</w:t>
      </w:r>
      <w:r w:rsidR="16BBA0D9">
        <w:t>.</w:t>
      </w:r>
      <w:r w:rsidR="005340EC">
        <w:t xml:space="preserve"> </w:t>
      </w:r>
      <w:r w:rsidR="00C66A61">
        <w:t xml:space="preserve">Het is belangrijk dit </w:t>
      </w:r>
      <w:r w:rsidR="00E51359">
        <w:t>snel</w:t>
      </w:r>
      <w:r w:rsidR="00C66A61">
        <w:t xml:space="preserve"> te doen. Ook als u op hetzelfde adres blijft wonen</w:t>
      </w:r>
      <w:r w:rsidR="00510543">
        <w:t xml:space="preserve"> als de overledene</w:t>
      </w:r>
      <w:r w:rsidR="0078050C">
        <w:t>, bijvoorbeeld</w:t>
      </w:r>
      <w:r w:rsidR="003D4050">
        <w:t xml:space="preserve"> </w:t>
      </w:r>
      <w:r w:rsidR="00FF0F35">
        <w:t xml:space="preserve">omdat </w:t>
      </w:r>
      <w:r w:rsidR="6F7199DB">
        <w:t>u</w:t>
      </w:r>
      <w:r w:rsidR="0078050C">
        <w:t xml:space="preserve"> </w:t>
      </w:r>
      <w:r w:rsidR="0EACFFA4">
        <w:t>samenwoonde</w:t>
      </w:r>
      <w:r w:rsidR="00C66A61">
        <w:t xml:space="preserve">. </w:t>
      </w:r>
    </w:p>
    <w:p w14:paraId="33E25034" w14:textId="77777777" w:rsidR="009018EA" w:rsidRDefault="009018EA" w:rsidP="009018EA">
      <w:pPr>
        <w:pStyle w:val="BodyHvdM"/>
        <w:rPr>
          <w:rFonts w:asciiTheme="minorHAnsi" w:hAnsiTheme="minorHAnsi" w:cstheme="minorHAnsi"/>
        </w:rPr>
      </w:pPr>
    </w:p>
    <w:p w14:paraId="6EF62B60" w14:textId="4D6BC92C" w:rsidR="00F43BAD" w:rsidRDefault="00F43BAD" w:rsidP="00F43BAD">
      <w:pPr>
        <w:pStyle w:val="BodyHvdM"/>
        <w:numPr>
          <w:ilvl w:val="0"/>
          <w:numId w:val="34"/>
        </w:numPr>
        <w:rPr>
          <w:b/>
          <w:bCs/>
        </w:rPr>
      </w:pPr>
      <w:r>
        <w:rPr>
          <w:b/>
          <w:bCs/>
        </w:rPr>
        <w:t>Wat is de nabestaandenmachtiging?</w:t>
      </w:r>
    </w:p>
    <w:p w14:paraId="3B117A7F" w14:textId="4BDC9633" w:rsidR="00F43BAD" w:rsidRPr="00650BB5" w:rsidRDefault="00650BB5" w:rsidP="00F43BAD">
      <w:pPr>
        <w:pStyle w:val="BodyHvdM"/>
        <w:ind w:left="360"/>
      </w:pPr>
      <w:r w:rsidRPr="00650BB5">
        <w:t xml:space="preserve">Met de </w:t>
      </w:r>
      <w:hyperlink r:id="rId11" w:history="1">
        <w:r w:rsidRPr="001C73E9">
          <w:rPr>
            <w:rStyle w:val="Hyperlink"/>
          </w:rPr>
          <w:t>nabestaandenmachtiging</w:t>
        </w:r>
      </w:hyperlink>
      <w:r w:rsidRPr="00650BB5">
        <w:t xml:space="preserve"> kunt u belastingzaken en toeslagen van een overledene online regelen. De machtiging is digitaal en wordt aan uw </w:t>
      </w:r>
      <w:proofErr w:type="spellStart"/>
      <w:r w:rsidRPr="00650BB5">
        <w:t>DigiD</w:t>
      </w:r>
      <w:proofErr w:type="spellEnd"/>
      <w:r w:rsidRPr="00650BB5">
        <w:t xml:space="preserve"> gekoppeld. </w:t>
      </w:r>
      <w:r w:rsidR="001C73E9">
        <w:t>U kunt</w:t>
      </w:r>
      <w:r w:rsidRPr="00650BB5">
        <w:t xml:space="preserve"> een nabestaandenmachtiging aanvragen via het online formulier 'Aanvraag nabestaandenmachtiging'.</w:t>
      </w:r>
    </w:p>
    <w:p w14:paraId="0E8D12EC" w14:textId="77777777" w:rsidR="00F43BAD" w:rsidRDefault="00F43BAD" w:rsidP="00F43BAD">
      <w:pPr>
        <w:pStyle w:val="BodyHvdM"/>
        <w:ind w:left="360"/>
        <w:rPr>
          <w:b/>
          <w:bCs/>
        </w:rPr>
      </w:pPr>
    </w:p>
    <w:p w14:paraId="2E5D06A0" w14:textId="53441ED7" w:rsidR="00F43BAD" w:rsidRPr="00FE739D" w:rsidRDefault="00F43BAD" w:rsidP="001C0113">
      <w:pPr>
        <w:pStyle w:val="BodyHvdM"/>
        <w:numPr>
          <w:ilvl w:val="0"/>
          <w:numId w:val="34"/>
        </w:numPr>
        <w:rPr>
          <w:b/>
          <w:bCs/>
        </w:rPr>
      </w:pPr>
      <w:r w:rsidRPr="00FE739D">
        <w:rPr>
          <w:b/>
          <w:bCs/>
        </w:rPr>
        <w:t>Mijn naaste kreeg ook toeslagen. Wat moet ik daarmee doen?</w:t>
      </w:r>
      <w:r>
        <w:br/>
        <w:t xml:space="preserve">Wanneer alle gegevens bekend zijn, krijgen erfgenamen een definitieve berekening van de toeslagen. </w:t>
      </w:r>
    </w:p>
    <w:p w14:paraId="41D3EF62" w14:textId="77777777" w:rsidR="00F43BAD" w:rsidRDefault="00F43BAD" w:rsidP="00F43BAD">
      <w:pPr>
        <w:pStyle w:val="BodyHvdM"/>
        <w:numPr>
          <w:ilvl w:val="0"/>
          <w:numId w:val="33"/>
        </w:numPr>
      </w:pPr>
      <w:r w:rsidRPr="00E215FE">
        <w:t xml:space="preserve">Heeft de overledene </w:t>
      </w:r>
      <w:r w:rsidRPr="001C73E9">
        <w:rPr>
          <w:b/>
          <w:bCs/>
        </w:rPr>
        <w:t>te weinig</w:t>
      </w:r>
      <w:r w:rsidRPr="00E215FE">
        <w:t xml:space="preserve"> gekregen? Dan betaalt </w:t>
      </w:r>
      <w:r>
        <w:t xml:space="preserve">de dienst </w:t>
      </w:r>
      <w:r w:rsidRPr="00E215FE">
        <w:t xml:space="preserve">Toeslagen </w:t>
      </w:r>
      <w:r>
        <w:t xml:space="preserve">het verschil </w:t>
      </w:r>
      <w:r w:rsidRPr="00E215FE">
        <w:t>alsnog</w:t>
      </w:r>
      <w:r>
        <w:t xml:space="preserve"> aan de erfgenamen</w:t>
      </w:r>
      <w:r w:rsidRPr="00E215FE">
        <w:t xml:space="preserve"> uit. </w:t>
      </w:r>
    </w:p>
    <w:p w14:paraId="7A935279" w14:textId="77777777" w:rsidR="00F43BAD" w:rsidRPr="00E215FE" w:rsidRDefault="00F43BAD" w:rsidP="00F43BAD">
      <w:pPr>
        <w:pStyle w:val="BodyHvdM"/>
        <w:numPr>
          <w:ilvl w:val="0"/>
          <w:numId w:val="33"/>
        </w:numPr>
      </w:pPr>
      <w:r>
        <w:t xml:space="preserve">Heeft de overledene </w:t>
      </w:r>
      <w:r w:rsidRPr="001C73E9">
        <w:rPr>
          <w:b/>
          <w:bCs/>
        </w:rPr>
        <w:t>te veel</w:t>
      </w:r>
      <w:r>
        <w:t xml:space="preserve"> gekregen? Dan moeten de erfgenamen dit bedrag terugbetalen.</w:t>
      </w:r>
    </w:p>
    <w:p w14:paraId="00CFDDED" w14:textId="109B2C88" w:rsidR="00F43BAD" w:rsidRPr="001C73E9" w:rsidRDefault="00F43BAD" w:rsidP="00F43BAD">
      <w:pPr>
        <w:pStyle w:val="BodyHvdM"/>
        <w:numPr>
          <w:ilvl w:val="0"/>
          <w:numId w:val="33"/>
        </w:numPr>
      </w:pPr>
      <w:r>
        <w:t xml:space="preserve">Als uw partner overlijdt, zet de dienst </w:t>
      </w:r>
      <w:r w:rsidRPr="001C73E9">
        <w:t xml:space="preserve">Toeslagen de toeslagen die op naam van de overledene stonden, over op uw naam. En staan de toeslagen al op uw naam? Dan </w:t>
      </w:r>
      <w:r w:rsidR="001C73E9" w:rsidRPr="001C73E9">
        <w:t xml:space="preserve">kan </w:t>
      </w:r>
      <w:r w:rsidRPr="001C73E9">
        <w:t>het toeslagbedrag dat u ontvangt</w:t>
      </w:r>
      <w:r w:rsidR="001C73E9" w:rsidRPr="001C73E9">
        <w:t xml:space="preserve"> veranderen</w:t>
      </w:r>
      <w:r w:rsidRPr="001C73E9">
        <w:t xml:space="preserve">. </w:t>
      </w:r>
    </w:p>
    <w:p w14:paraId="41818B37" w14:textId="77777777" w:rsidR="00F43BAD" w:rsidRPr="00942635" w:rsidRDefault="00F43BAD" w:rsidP="00F43BAD">
      <w:pPr>
        <w:pStyle w:val="BodyHvdM"/>
        <w:ind w:left="720"/>
      </w:pPr>
    </w:p>
    <w:p w14:paraId="46C2CE73" w14:textId="0DF8B9EF" w:rsidR="007B78DC" w:rsidRDefault="00FE739D" w:rsidP="00FE739D">
      <w:pPr>
        <w:pStyle w:val="BodyHvdM"/>
        <w:ind w:left="360"/>
        <w:rPr>
          <w:lang w:eastAsia="en-US"/>
        </w:rPr>
      </w:pPr>
      <w:r>
        <w:rPr>
          <w:lang w:eastAsia="en-US"/>
        </w:rPr>
        <w:t>H</w:t>
      </w:r>
      <w:r w:rsidR="007B78DC">
        <w:rPr>
          <w:lang w:eastAsia="en-US"/>
        </w:rPr>
        <w:t xml:space="preserve">et inkomen van een achterblijvende partner verandert soms door een overlijden, bijvoorbeeld door een nabestaandenpensioen of doordat de hoogte van de AOW verandert. Check daarom zo snel mogelijk op toeslagen.nl of de gegevens van de achterblijvende partner kloppen. En had u samen nog geen toeslagen? Misschien hebt u daar nu wel recht op. Maak een proefberekening op </w:t>
      </w:r>
      <w:hyperlink r:id="rId12" w:history="1">
        <w:r w:rsidR="007B78DC" w:rsidRPr="001C73E9">
          <w:rPr>
            <w:rStyle w:val="Hyperlink"/>
            <w:lang w:eastAsia="en-US"/>
          </w:rPr>
          <w:t>toeslagen.nl</w:t>
        </w:r>
      </w:hyperlink>
      <w:r w:rsidR="007B78DC">
        <w:rPr>
          <w:lang w:eastAsia="en-US"/>
        </w:rPr>
        <w:t>.</w:t>
      </w:r>
    </w:p>
    <w:p w14:paraId="582ACF3B" w14:textId="77777777" w:rsidR="00F43BAD" w:rsidRDefault="00F43BAD" w:rsidP="007B78DC">
      <w:pPr>
        <w:pStyle w:val="BodyHvdM"/>
        <w:ind w:left="360"/>
      </w:pPr>
    </w:p>
    <w:p w14:paraId="2BC01693" w14:textId="77777777" w:rsidR="009018EA" w:rsidRPr="009018EA" w:rsidRDefault="009018EA" w:rsidP="009018EA">
      <w:pPr>
        <w:pStyle w:val="BodyHvdM"/>
        <w:numPr>
          <w:ilvl w:val="0"/>
          <w:numId w:val="34"/>
        </w:numPr>
        <w:rPr>
          <w:i/>
          <w:iCs/>
        </w:rPr>
      </w:pPr>
      <w:r w:rsidRPr="1ECA49FF">
        <w:rPr>
          <w:b/>
          <w:bCs/>
        </w:rPr>
        <w:t>Moet ik aangifte</w:t>
      </w:r>
      <w:r>
        <w:rPr>
          <w:b/>
          <w:bCs/>
        </w:rPr>
        <w:t xml:space="preserve"> inkomstenbelasting</w:t>
      </w:r>
      <w:r w:rsidRPr="1ECA49FF">
        <w:rPr>
          <w:b/>
          <w:bCs/>
        </w:rPr>
        <w:t xml:space="preserve"> doen voor de overledene? </w:t>
      </w:r>
    </w:p>
    <w:p w14:paraId="032EDDBF" w14:textId="77777777" w:rsidR="009018EA" w:rsidRPr="00481204" w:rsidRDefault="009018EA" w:rsidP="009018EA">
      <w:pPr>
        <w:pStyle w:val="BodyHvdM"/>
        <w:ind w:left="360"/>
        <w:rPr>
          <w:i/>
          <w:iCs/>
        </w:rPr>
      </w:pPr>
      <w:r>
        <w:t xml:space="preserve">U krijgt automatisch bericht als u aangifte inkomstenbelasting voor de overledene moet doen. In veel gevallen doet u aangifte over het jaar van overlijden. En als dat nog niet gedaan is, moet u soms ook aangifte doen over het voorgaande jaar. </w:t>
      </w:r>
    </w:p>
    <w:p w14:paraId="37FDA1C8" w14:textId="77777777" w:rsidR="009018EA" w:rsidRPr="00481204" w:rsidRDefault="009018EA" w:rsidP="009018EA">
      <w:pPr>
        <w:pStyle w:val="BodyHvdM"/>
        <w:rPr>
          <w:i/>
          <w:iCs/>
        </w:rPr>
      </w:pPr>
    </w:p>
    <w:p w14:paraId="183454BF" w14:textId="77777777" w:rsidR="009018EA" w:rsidRPr="00481204" w:rsidRDefault="009018EA" w:rsidP="009018EA">
      <w:pPr>
        <w:pStyle w:val="BodyHvdM"/>
        <w:ind w:firstLine="360"/>
        <w:rPr>
          <w:i/>
          <w:iCs/>
        </w:rPr>
      </w:pPr>
      <w:r w:rsidRPr="1ECA49FF">
        <w:rPr>
          <w:i/>
          <w:iCs/>
        </w:rPr>
        <w:t>Een voorbeeld: als uw naaste in februari overleed, dan doet u aangifte over het vorige</w:t>
      </w:r>
    </w:p>
    <w:p w14:paraId="2AA3DAC3" w14:textId="19DEBEE3" w:rsidR="009018EA" w:rsidRPr="00481204" w:rsidRDefault="009018EA" w:rsidP="009018EA">
      <w:pPr>
        <w:pStyle w:val="BodyHvdM"/>
        <w:ind w:firstLine="360"/>
        <w:rPr>
          <w:i/>
          <w:iCs/>
        </w:rPr>
      </w:pPr>
      <w:r w:rsidRPr="1ECA49FF">
        <w:rPr>
          <w:i/>
          <w:iCs/>
        </w:rPr>
        <w:t>jaar (202</w:t>
      </w:r>
      <w:r w:rsidR="001C73E9">
        <w:rPr>
          <w:i/>
          <w:iCs/>
        </w:rPr>
        <w:t>2</w:t>
      </w:r>
      <w:r w:rsidRPr="1ECA49FF">
        <w:rPr>
          <w:i/>
          <w:iCs/>
        </w:rPr>
        <w:t xml:space="preserve">) én over de maanden januari tot en met </w:t>
      </w:r>
      <w:r>
        <w:rPr>
          <w:i/>
          <w:iCs/>
        </w:rPr>
        <w:t>februari</w:t>
      </w:r>
      <w:r w:rsidRPr="1ECA49FF">
        <w:rPr>
          <w:i/>
          <w:iCs/>
        </w:rPr>
        <w:t xml:space="preserve"> (202</w:t>
      </w:r>
      <w:r w:rsidR="001C73E9">
        <w:rPr>
          <w:i/>
          <w:iCs/>
        </w:rPr>
        <w:t>3</w:t>
      </w:r>
      <w:r w:rsidRPr="1ECA49FF">
        <w:rPr>
          <w:i/>
          <w:iCs/>
        </w:rPr>
        <w:t>). Uw naaste heeft in 202</w:t>
      </w:r>
      <w:r w:rsidR="001C73E9">
        <w:rPr>
          <w:i/>
          <w:iCs/>
        </w:rPr>
        <w:t>3</w:t>
      </w:r>
      <w:r w:rsidRPr="1ECA49FF">
        <w:rPr>
          <w:i/>
          <w:iCs/>
        </w:rPr>
        <w:t xml:space="preserve"> namelijk</w:t>
      </w:r>
    </w:p>
    <w:p w14:paraId="6B0C273B" w14:textId="6E5CF9A5" w:rsidR="003C4EEC" w:rsidRDefault="009018EA" w:rsidP="003C4EEC">
      <w:pPr>
        <w:pStyle w:val="BodyHvdM"/>
        <w:ind w:firstLine="360"/>
        <w:rPr>
          <w:i/>
          <w:iCs/>
        </w:rPr>
      </w:pPr>
      <w:r w:rsidRPr="1ECA49FF">
        <w:rPr>
          <w:i/>
          <w:iCs/>
        </w:rPr>
        <w:t>geen aangifte over 202</w:t>
      </w:r>
      <w:r w:rsidR="001C73E9">
        <w:rPr>
          <w:i/>
          <w:iCs/>
        </w:rPr>
        <w:t>3</w:t>
      </w:r>
      <w:r w:rsidRPr="1ECA49FF">
        <w:rPr>
          <w:i/>
          <w:iCs/>
        </w:rPr>
        <w:t xml:space="preserve"> </w:t>
      </w:r>
      <w:r>
        <w:rPr>
          <w:i/>
          <w:iCs/>
        </w:rPr>
        <w:t>kunnen doen</w:t>
      </w:r>
      <w:r w:rsidRPr="1ECA49FF">
        <w:rPr>
          <w:i/>
          <w:iCs/>
        </w:rPr>
        <w:t>.</w:t>
      </w:r>
    </w:p>
    <w:p w14:paraId="4C49EBB5" w14:textId="77777777" w:rsidR="003C4EEC" w:rsidRDefault="003C4EEC" w:rsidP="003C4EEC">
      <w:pPr>
        <w:pStyle w:val="BodyHvdM"/>
        <w:ind w:firstLine="360"/>
        <w:rPr>
          <w:i/>
          <w:iCs/>
        </w:rPr>
      </w:pPr>
    </w:p>
    <w:p w14:paraId="4AE46089" w14:textId="5E0A4EAF" w:rsidR="009018EA" w:rsidRDefault="004831E9" w:rsidP="003C4EEC">
      <w:pPr>
        <w:pStyle w:val="BodyHvdM"/>
        <w:ind w:left="360"/>
      </w:pPr>
      <w:r>
        <w:t>De uitnodiging om aangifte inkomstenbelasting te doen over het vorige jaar komt altijd in februari.</w:t>
      </w:r>
      <w:r w:rsidR="003C4EEC">
        <w:t xml:space="preserve"> </w:t>
      </w:r>
      <w:r>
        <w:t xml:space="preserve">De uitnodiging voor het doen van de aangifte over het jaar van overlijden </w:t>
      </w:r>
      <w:r w:rsidR="001C73E9">
        <w:t>komt</w:t>
      </w:r>
      <w:r>
        <w:t xml:space="preserve"> binnen 5 maanden na het overlijden. </w:t>
      </w:r>
      <w:r w:rsidR="009018EA">
        <w:t>Als u na 5 maanden niets hebt ontvangen</w:t>
      </w:r>
      <w:r w:rsidR="00D96057">
        <w:t>,</w:t>
      </w:r>
      <w:r w:rsidR="009018EA">
        <w:t xml:space="preserve"> </w:t>
      </w:r>
      <w:r w:rsidR="00E354EC">
        <w:t>kunt u contact opnemen met de Belastingdienst</w:t>
      </w:r>
      <w:r w:rsidR="007B2856">
        <w:t xml:space="preserve"> voor een aangifte.</w:t>
      </w:r>
      <w:r w:rsidR="00E354EC">
        <w:t xml:space="preserve"> </w:t>
      </w:r>
    </w:p>
    <w:p w14:paraId="4F20C02A" w14:textId="77777777" w:rsidR="001D4F9E" w:rsidRDefault="001D4F9E" w:rsidP="003C4EEC">
      <w:pPr>
        <w:pStyle w:val="BodyHvdM"/>
        <w:ind w:left="360"/>
      </w:pPr>
    </w:p>
    <w:p w14:paraId="2F5F1921" w14:textId="77777777" w:rsidR="00F90267" w:rsidRDefault="00F90267" w:rsidP="005562EE">
      <w:pPr>
        <w:pStyle w:val="BodyHvdM"/>
      </w:pPr>
    </w:p>
    <w:p w14:paraId="62046FB3" w14:textId="1BA1C0C8" w:rsidR="000D5D87" w:rsidRDefault="50772AEE" w:rsidP="00063180">
      <w:pPr>
        <w:pStyle w:val="BodyHvdM"/>
        <w:numPr>
          <w:ilvl w:val="0"/>
          <w:numId w:val="34"/>
        </w:numPr>
      </w:pPr>
      <w:r w:rsidRPr="000D5D87">
        <w:rPr>
          <w:b/>
          <w:bCs/>
        </w:rPr>
        <w:t xml:space="preserve">Wat is het verschil tussen erfbelasting en inkomstenbelasting? </w:t>
      </w:r>
    </w:p>
    <w:p w14:paraId="5F3E20D5" w14:textId="77777777" w:rsidR="00481204" w:rsidRDefault="50772AEE" w:rsidP="00E215FE">
      <w:pPr>
        <w:pStyle w:val="BodyHvdM"/>
        <w:ind w:left="360"/>
      </w:pPr>
      <w:r w:rsidRPr="00916039">
        <w:t xml:space="preserve">Inkomstenbelasting betaalt </w:t>
      </w:r>
      <w:r w:rsidRPr="001C73E9">
        <w:t xml:space="preserve">u namens </w:t>
      </w:r>
      <w:r w:rsidR="000D5D87" w:rsidRPr="001C73E9">
        <w:t xml:space="preserve">(en met het vermogen van) </w:t>
      </w:r>
      <w:r w:rsidRPr="001C73E9">
        <w:t>de overledene</w:t>
      </w:r>
      <w:r w:rsidRPr="00916039">
        <w:t xml:space="preserve"> over het salaris, pensioen</w:t>
      </w:r>
      <w:r w:rsidR="00B75F76" w:rsidRPr="00916039">
        <w:t xml:space="preserve"> of</w:t>
      </w:r>
      <w:r w:rsidR="002A115A" w:rsidRPr="00916039">
        <w:t xml:space="preserve"> </w:t>
      </w:r>
      <w:r w:rsidRPr="00916039">
        <w:t xml:space="preserve">ander inkomen </w:t>
      </w:r>
      <w:r w:rsidR="00B75F76" w:rsidRPr="00916039">
        <w:t>en</w:t>
      </w:r>
      <w:r w:rsidRPr="00916039">
        <w:t xml:space="preserve"> vermogen van de overledene</w:t>
      </w:r>
      <w:r w:rsidR="00217AF8">
        <w:t xml:space="preserve"> tot</w:t>
      </w:r>
      <w:r w:rsidR="0071334D">
        <w:t xml:space="preserve"> het</w:t>
      </w:r>
      <w:r w:rsidR="00217AF8">
        <w:t xml:space="preserve"> moment van overlijden</w:t>
      </w:r>
      <w:r w:rsidRPr="00916039">
        <w:t xml:space="preserve">. </w:t>
      </w:r>
      <w:r w:rsidR="00B21320" w:rsidRPr="00916039">
        <w:t xml:space="preserve">Daarnaast kan het zijn dat u </w:t>
      </w:r>
      <w:r w:rsidR="00B21320" w:rsidRPr="00916039">
        <w:rPr>
          <w:u w:val="single"/>
        </w:rPr>
        <w:t>zelf</w:t>
      </w:r>
      <w:r w:rsidR="00B21320" w:rsidRPr="00916039">
        <w:t xml:space="preserve"> erfbelasting moet betalen.</w:t>
      </w:r>
      <w:r w:rsidR="00223A64" w:rsidRPr="00916039">
        <w:t xml:space="preserve"> </w:t>
      </w:r>
      <w:r w:rsidR="00383A43" w:rsidRPr="00916039">
        <w:t>B</w:t>
      </w:r>
      <w:r w:rsidR="2C1EE01F" w:rsidRPr="00916039">
        <w:t xml:space="preserve">ijvoorbeeld </w:t>
      </w:r>
      <w:r w:rsidR="00383A43" w:rsidRPr="00916039">
        <w:t xml:space="preserve">als u </w:t>
      </w:r>
      <w:r w:rsidR="2C1EE01F" w:rsidRPr="00916039">
        <w:t>een geldbedrag</w:t>
      </w:r>
      <w:r w:rsidR="00518A2A" w:rsidRPr="00916039">
        <w:t xml:space="preserve"> of</w:t>
      </w:r>
      <w:r w:rsidR="2C1EE01F" w:rsidRPr="00916039">
        <w:t xml:space="preserve"> </w:t>
      </w:r>
      <w:r w:rsidR="77A095E5" w:rsidRPr="00916039">
        <w:t xml:space="preserve">een </w:t>
      </w:r>
      <w:r w:rsidR="2C1EE01F" w:rsidRPr="00916039">
        <w:t xml:space="preserve">waardevol </w:t>
      </w:r>
      <w:r w:rsidR="0601297A" w:rsidRPr="00916039">
        <w:lastRenderedPageBreak/>
        <w:t>kunst</w:t>
      </w:r>
      <w:r w:rsidR="004114FA" w:rsidRPr="00916039">
        <w:t>werk</w:t>
      </w:r>
      <w:r w:rsidR="00383A43" w:rsidRPr="00916039">
        <w:t xml:space="preserve"> erft. </w:t>
      </w:r>
      <w:r w:rsidR="00A510B2" w:rsidRPr="00916039">
        <w:t xml:space="preserve">De </w:t>
      </w:r>
      <w:r w:rsidR="00916039" w:rsidRPr="00916039">
        <w:t>belasting die u moet betalen</w:t>
      </w:r>
      <w:r w:rsidR="0078050C" w:rsidRPr="00916039">
        <w:t xml:space="preserve"> hangt af van de </w:t>
      </w:r>
      <w:r w:rsidR="00BC7E46">
        <w:t>waarde</w:t>
      </w:r>
      <w:r w:rsidR="00BC7E46" w:rsidRPr="00916039">
        <w:t xml:space="preserve"> </w:t>
      </w:r>
      <w:r w:rsidR="0078050C" w:rsidRPr="00916039">
        <w:t xml:space="preserve">van de </w:t>
      </w:r>
      <w:r w:rsidR="00D9586B">
        <w:t>verkrijging (erfenis)</w:t>
      </w:r>
      <w:r w:rsidR="008A766A">
        <w:t>.</w:t>
      </w:r>
      <w:r w:rsidR="00D9586B">
        <w:t xml:space="preserve"> </w:t>
      </w:r>
      <w:r w:rsidR="00D9586B" w:rsidRPr="00916039">
        <w:t xml:space="preserve"> </w:t>
      </w:r>
      <w:r w:rsidR="0078050C" w:rsidRPr="00916039">
        <w:t>en uw relatie tot de overledene.</w:t>
      </w:r>
      <w:r w:rsidR="00BC7E46">
        <w:t xml:space="preserve"> </w:t>
      </w:r>
      <w:r w:rsidR="00D9586B">
        <w:t xml:space="preserve">Tip: </w:t>
      </w:r>
      <w:r w:rsidR="00BC7E46">
        <w:t xml:space="preserve">Met het hulpmiddel </w:t>
      </w:r>
      <w:hyperlink r:id="rId13">
        <w:r w:rsidR="00BC7E46" w:rsidRPr="00B44D74">
          <w:rPr>
            <w:rStyle w:val="Hyperlink"/>
            <w:rFonts w:asciiTheme="minorHAnsi" w:hAnsiTheme="minorHAnsi" w:cstheme="minorBidi"/>
          </w:rPr>
          <w:t>Erfbelasting berekenen</w:t>
        </w:r>
      </w:hyperlink>
      <w:r w:rsidR="00BC7E46" w:rsidRPr="00B44D74">
        <w:t xml:space="preserve"> weet u snel</w:t>
      </w:r>
      <w:r w:rsidR="00BC7E46">
        <w:t xml:space="preserve"> hoeveel belasting u ongeveer moet afdragen. </w:t>
      </w:r>
    </w:p>
    <w:p w14:paraId="6D7E806A" w14:textId="77777777" w:rsidR="00481204" w:rsidRDefault="00481204" w:rsidP="00E215FE">
      <w:pPr>
        <w:pStyle w:val="BodyHvdM"/>
        <w:ind w:left="360"/>
      </w:pPr>
    </w:p>
    <w:p w14:paraId="29115812" w14:textId="77777777" w:rsidR="000A14A4" w:rsidRDefault="1D5630DD" w:rsidP="000A14A4">
      <w:pPr>
        <w:pStyle w:val="BodyHvdM"/>
        <w:ind w:left="360"/>
      </w:pPr>
      <w:r>
        <w:t>Binnen</w:t>
      </w:r>
      <w:r w:rsidR="4D50E2DE">
        <w:t xml:space="preserve"> 4 maanden na </w:t>
      </w:r>
      <w:r w:rsidR="4D50E2DE" w:rsidRPr="00B44D74">
        <w:t xml:space="preserve">overlijden </w:t>
      </w:r>
      <w:r w:rsidRPr="00B44D74">
        <w:t>stu</w:t>
      </w:r>
      <w:r w:rsidR="0078050C" w:rsidRPr="00B44D74">
        <w:t xml:space="preserve">urt de Belastingdienst </w:t>
      </w:r>
      <w:r w:rsidR="4D50E2DE" w:rsidRPr="00B44D74">
        <w:t xml:space="preserve">een brief. </w:t>
      </w:r>
      <w:r w:rsidR="77741188" w:rsidRPr="00B44D74">
        <w:t xml:space="preserve">In de brief </w:t>
      </w:r>
      <w:r w:rsidR="15493281" w:rsidRPr="00B44D74">
        <w:t xml:space="preserve">staat </w:t>
      </w:r>
      <w:r w:rsidR="007D711F" w:rsidRPr="00B44D74">
        <w:t xml:space="preserve">wanneer </w:t>
      </w:r>
      <w:r w:rsidR="15493281" w:rsidRPr="00B44D74">
        <w:t>u aangifte erfbelasting moet doen.</w:t>
      </w:r>
      <w:r w:rsidR="00DE5B7E" w:rsidRPr="00B44D74">
        <w:t xml:space="preserve"> </w:t>
      </w:r>
    </w:p>
    <w:p w14:paraId="196C843B" w14:textId="77777777" w:rsidR="1ECA49FF" w:rsidRDefault="1ECA49FF" w:rsidP="1ECA49FF">
      <w:pPr>
        <w:pStyle w:val="BodyHvdM"/>
        <w:rPr>
          <w:rFonts w:asciiTheme="minorHAnsi" w:hAnsiTheme="minorHAnsi" w:cstheme="minorBidi"/>
          <w:b/>
          <w:bCs/>
        </w:rPr>
      </w:pPr>
    </w:p>
    <w:p w14:paraId="73198F2A" w14:textId="77777777" w:rsidR="002855CC" w:rsidRPr="002855CC" w:rsidRDefault="002855CC" w:rsidP="00ED0C19">
      <w:pPr>
        <w:pStyle w:val="BodyHvdM"/>
        <w:rPr>
          <w:rFonts w:asciiTheme="minorHAnsi" w:hAnsiTheme="minorHAnsi" w:cstheme="minorHAnsi"/>
          <w:b/>
          <w:bCs/>
        </w:rPr>
      </w:pPr>
      <w:r w:rsidRPr="002855CC">
        <w:rPr>
          <w:rFonts w:asciiTheme="minorHAnsi" w:hAnsiTheme="minorHAnsi" w:cstheme="minorHAnsi"/>
          <w:b/>
          <w:bCs/>
        </w:rPr>
        <w:t>Meer weten?</w:t>
      </w:r>
    </w:p>
    <w:p w14:paraId="4802453E" w14:textId="2A96D954" w:rsidR="00D11C33" w:rsidRDefault="00D60575" w:rsidP="00D11C33">
      <w:pPr>
        <w:pStyle w:val="BodyHvdM"/>
        <w:rPr>
          <w:lang w:eastAsia="en-US"/>
        </w:rPr>
      </w:pPr>
      <w:r>
        <w:rPr>
          <w:lang w:eastAsia="en-US"/>
        </w:rPr>
        <w:t>Een</w:t>
      </w:r>
      <w:r w:rsidR="00F43BAD" w:rsidRPr="003729F7">
        <w:rPr>
          <w:lang w:eastAsia="en-US"/>
        </w:rPr>
        <w:t xml:space="preserve"> beetje extra hulp </w:t>
      </w:r>
      <w:r>
        <w:rPr>
          <w:lang w:eastAsia="en-US"/>
        </w:rPr>
        <w:t xml:space="preserve">is </w:t>
      </w:r>
      <w:r w:rsidR="00F43BAD" w:rsidRPr="003729F7">
        <w:rPr>
          <w:lang w:eastAsia="en-US"/>
        </w:rPr>
        <w:t xml:space="preserve">nooit ver weg. </w:t>
      </w:r>
      <w:r w:rsidR="002A1FB4">
        <w:rPr>
          <w:lang w:eastAsia="en-US"/>
        </w:rPr>
        <w:t xml:space="preserve">Kijk op </w:t>
      </w:r>
      <w:hyperlink r:id="rId14" w:history="1">
        <w:r w:rsidR="002A1FB4" w:rsidRPr="001C73E9">
          <w:rPr>
            <w:rStyle w:val="Hyperlink"/>
            <w:lang w:eastAsia="en-US"/>
          </w:rPr>
          <w:t>belastingdienst.nl/nabestaanden</w:t>
        </w:r>
      </w:hyperlink>
      <w:r w:rsidR="002A1FB4" w:rsidRPr="003729F7">
        <w:rPr>
          <w:lang w:eastAsia="en-US"/>
        </w:rPr>
        <w:t xml:space="preserve"> </w:t>
      </w:r>
      <w:r w:rsidR="002A1FB4">
        <w:rPr>
          <w:lang w:eastAsia="en-US"/>
        </w:rPr>
        <w:t>voor meer informatie. Met d</w:t>
      </w:r>
      <w:r w:rsidR="00F43BAD" w:rsidRPr="003729F7">
        <w:rPr>
          <w:lang w:eastAsia="en-US"/>
        </w:rPr>
        <w:t xml:space="preserve">e </w:t>
      </w:r>
      <w:hyperlink r:id="rId15" w:history="1">
        <w:r w:rsidR="00F43BAD" w:rsidRPr="001C73E9">
          <w:rPr>
            <w:rStyle w:val="Hyperlink"/>
            <w:i/>
            <w:iCs/>
            <w:lang w:eastAsia="en-US"/>
          </w:rPr>
          <w:t>checklist nabestaanden</w:t>
        </w:r>
      </w:hyperlink>
      <w:r w:rsidR="00F43BAD" w:rsidRPr="003729F7">
        <w:rPr>
          <w:lang w:eastAsia="en-US"/>
        </w:rPr>
        <w:t xml:space="preserve"> </w:t>
      </w:r>
      <w:r w:rsidR="00EC2754">
        <w:rPr>
          <w:lang w:eastAsia="en-US"/>
        </w:rPr>
        <w:t>kunt</w:t>
      </w:r>
      <w:r w:rsidR="00F43BAD" w:rsidRPr="003729F7">
        <w:rPr>
          <w:lang w:eastAsia="en-US"/>
        </w:rPr>
        <w:t xml:space="preserve"> u een persoonlijk overzicht maken</w:t>
      </w:r>
      <w:r w:rsidR="00EC2754">
        <w:rPr>
          <w:lang w:eastAsia="en-US"/>
        </w:rPr>
        <w:t xml:space="preserve"> met</w:t>
      </w:r>
      <w:r w:rsidR="00F43BAD" w:rsidRPr="003A4650">
        <w:rPr>
          <w:lang w:eastAsia="en-US"/>
        </w:rPr>
        <w:t xml:space="preserve"> wat u in uw situatie moet regelen.</w:t>
      </w:r>
      <w:r w:rsidR="00F43BAD">
        <w:rPr>
          <w:lang w:eastAsia="en-US"/>
        </w:rPr>
        <w:t xml:space="preserve"> </w:t>
      </w:r>
      <w:r w:rsidR="00D11C33">
        <w:rPr>
          <w:lang w:eastAsia="en-US"/>
        </w:rPr>
        <w:t xml:space="preserve">U kunt ook bellen met de BelastingTelefoon voor nabestaanden op </w:t>
      </w:r>
      <w:r w:rsidR="00D11C33" w:rsidRPr="003729F7">
        <w:rPr>
          <w:lang w:eastAsia="en-US"/>
        </w:rPr>
        <w:t>(0800) 235 8354</w:t>
      </w:r>
      <w:r w:rsidR="00D11C33">
        <w:rPr>
          <w:lang w:eastAsia="en-US"/>
        </w:rPr>
        <w:t>.</w:t>
      </w:r>
    </w:p>
    <w:p w14:paraId="3DB496ED" w14:textId="1A273FB5" w:rsidR="00D11C33" w:rsidRDefault="00D11C33" w:rsidP="00F43BAD">
      <w:pPr>
        <w:pStyle w:val="BodyHvdM"/>
        <w:rPr>
          <w:lang w:eastAsia="en-US"/>
        </w:rPr>
      </w:pPr>
    </w:p>
    <w:p w14:paraId="75D22092" w14:textId="540EC8C1" w:rsidR="00F43BAD" w:rsidRDefault="0053655C" w:rsidP="00F43BAD">
      <w:pPr>
        <w:pStyle w:val="BodyHvdM"/>
        <w:rPr>
          <w:lang w:eastAsia="en-US"/>
        </w:rPr>
      </w:pPr>
      <w:r>
        <w:rPr>
          <w:rFonts w:asciiTheme="minorHAnsi" w:hAnsiTheme="minorHAnsi" w:cstheme="minorHAnsi"/>
        </w:rPr>
        <w:t xml:space="preserve">En wilt u meer overzicht in wat u als nabestaande nog meer moet regelen met de overheid? Kijk op </w:t>
      </w:r>
      <w:hyperlink r:id="rId16" w:history="1">
        <w:r w:rsidRPr="00962601">
          <w:rPr>
            <w:rStyle w:val="Hyperlink"/>
            <w:rFonts w:asciiTheme="minorHAnsi" w:hAnsiTheme="minorHAnsi" w:cstheme="minorHAnsi"/>
          </w:rPr>
          <w:t>rijksoverheid.nl/overlijden</w:t>
        </w:r>
      </w:hyperlink>
      <w:r>
        <w:rPr>
          <w:rFonts w:asciiTheme="minorHAnsi" w:hAnsiTheme="minorHAnsi" w:cstheme="minorHAnsi"/>
        </w:rPr>
        <w:t xml:space="preserve"> en maak een overzicht dat past bij uw situatie.</w:t>
      </w:r>
    </w:p>
    <w:p w14:paraId="19387B36" w14:textId="77777777" w:rsidR="00F43BAD" w:rsidRDefault="00F43BAD" w:rsidP="00F43BAD">
      <w:pPr>
        <w:pStyle w:val="BodyHvdM"/>
        <w:rPr>
          <w:lang w:eastAsia="en-US"/>
        </w:rPr>
      </w:pPr>
    </w:p>
    <w:p w14:paraId="01792C1F" w14:textId="77777777" w:rsidR="00F43BAD" w:rsidRDefault="00F43BAD" w:rsidP="003B527D">
      <w:pPr>
        <w:pStyle w:val="BodyHvdM"/>
        <w:rPr>
          <w:rFonts w:asciiTheme="minorHAnsi" w:hAnsiTheme="minorHAnsi" w:cstheme="minorHAnsi"/>
        </w:rPr>
      </w:pPr>
    </w:p>
    <w:sectPr w:rsidR="00F43BAD" w:rsidSect="00F21549">
      <w:footerReference w:type="even" r:id="rId17"/>
      <w:footerReference w:type="default" r:id="rId18"/>
      <w:headerReference w:type="first" r:id="rId19"/>
      <w:footerReference w:type="first" r:id="rId20"/>
      <w:pgSz w:w="11906" w:h="16838" w:code="9"/>
      <w:pgMar w:top="1701" w:right="1021" w:bottom="1276" w:left="1418" w:header="680" w:footer="68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B473B" w14:textId="77777777" w:rsidR="00823DB9" w:rsidRDefault="00823DB9">
      <w:r>
        <w:separator/>
      </w:r>
    </w:p>
  </w:endnote>
  <w:endnote w:type="continuationSeparator" w:id="0">
    <w:p w14:paraId="3F685F3E" w14:textId="77777777" w:rsidR="00823DB9" w:rsidRDefault="00823DB9">
      <w:r>
        <w:continuationSeparator/>
      </w:r>
    </w:p>
  </w:endnote>
  <w:endnote w:type="continuationNotice" w:id="1">
    <w:p w14:paraId="7046527A" w14:textId="77777777" w:rsidR="00823DB9" w:rsidRDefault="00823D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6C8FD" w14:textId="05BA196C" w:rsidR="001607ED" w:rsidRDefault="001607ED">
    <w:pPr>
      <w:pStyle w:val="Voettekst"/>
      <w:framePr w:wrap="around" w:vAnchor="text" w:hAnchor="margin" w:xAlign="center" w:y="1"/>
    </w:pPr>
    <w:r>
      <w:fldChar w:fldCharType="begin"/>
    </w:r>
    <w:r>
      <w:instrText xml:space="preserve">PAGE  </w:instrText>
    </w:r>
    <w:r>
      <w:fldChar w:fldCharType="separate"/>
    </w:r>
    <w:r w:rsidR="005B102F">
      <w:rPr>
        <w:noProof/>
      </w:rPr>
      <w:t>2</w:t>
    </w:r>
    <w:r>
      <w:fldChar w:fldCharType="end"/>
    </w:r>
  </w:p>
  <w:p w14:paraId="39899855" w14:textId="77777777" w:rsidR="001607ED" w:rsidRDefault="001607ED">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4C34F" w14:textId="77777777" w:rsidR="001607ED" w:rsidRDefault="001607ED">
    <w:pPr>
      <w:pStyle w:val="Voettekst"/>
      <w:framePr w:w="865" w:h="205" w:hRule="exact" w:wrap="around" w:vAnchor="text" w:hAnchor="page" w:x="6193" w:y="-775"/>
    </w:pPr>
  </w:p>
  <w:p w14:paraId="283592EE" w14:textId="77777777" w:rsidR="001607ED" w:rsidRPr="00446B2B" w:rsidRDefault="001607ED" w:rsidP="00446B2B">
    <w:pPr>
      <w:pStyle w:val="Voettekst"/>
    </w:pPr>
    <w:r>
      <w:rPr>
        <w:sz w:val="22"/>
      </w:rPr>
      <w:tab/>
    </w:r>
    <w:r>
      <w:fldChar w:fldCharType="begin"/>
    </w:r>
    <w:r>
      <w:instrText xml:space="preserve"> PAGE </w:instrText>
    </w:r>
    <w:r>
      <w:fldChar w:fldCharType="separate"/>
    </w:r>
    <w:r w:rsidR="007B2856">
      <w:rPr>
        <w:noProof/>
      </w:rPr>
      <w:t>2</w:t>
    </w:r>
    <w:r>
      <w:fldChar w:fldCharType="end"/>
    </w:r>
    <w:r>
      <w:t>/</w:t>
    </w:r>
    <w:r>
      <w:fldChar w:fldCharType="begin"/>
    </w:r>
    <w:r>
      <w:instrText>NUMPAGES</w:instrText>
    </w:r>
    <w:r>
      <w:fldChar w:fldCharType="separate"/>
    </w:r>
    <w:r w:rsidR="007B285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3E37C" w14:textId="77777777" w:rsidR="001607ED" w:rsidRPr="00446B2B" w:rsidRDefault="001607ED" w:rsidP="00446B2B">
    <w:pPr>
      <w:pStyle w:val="Voettekst"/>
    </w:pPr>
    <w:r>
      <w:tab/>
    </w:r>
    <w:r>
      <w:fldChar w:fldCharType="begin"/>
    </w:r>
    <w:r>
      <w:instrText xml:space="preserve"> PAGE </w:instrText>
    </w:r>
    <w:r>
      <w:fldChar w:fldCharType="separate"/>
    </w:r>
    <w:r w:rsidR="007B2856">
      <w:rPr>
        <w:noProof/>
      </w:rPr>
      <w:t>1</w:t>
    </w:r>
    <w:r>
      <w:fldChar w:fldCharType="end"/>
    </w:r>
    <w:r>
      <w:t>/</w:t>
    </w:r>
    <w:r>
      <w:fldChar w:fldCharType="begin"/>
    </w:r>
    <w:r>
      <w:instrText>NUMPAGES</w:instrText>
    </w:r>
    <w:r>
      <w:fldChar w:fldCharType="separate"/>
    </w:r>
    <w:r w:rsidR="007B285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80F09" w14:textId="77777777" w:rsidR="00823DB9" w:rsidRDefault="00823DB9">
      <w:r>
        <w:separator/>
      </w:r>
    </w:p>
  </w:footnote>
  <w:footnote w:type="continuationSeparator" w:id="0">
    <w:p w14:paraId="4B4E17CB" w14:textId="77777777" w:rsidR="00823DB9" w:rsidRDefault="00823DB9">
      <w:r>
        <w:continuationSeparator/>
      </w:r>
    </w:p>
  </w:footnote>
  <w:footnote w:type="continuationNotice" w:id="1">
    <w:p w14:paraId="55FCF0D2" w14:textId="77777777" w:rsidR="00823DB9" w:rsidRDefault="00823D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1B99B" w14:textId="77777777" w:rsidR="00446B2B" w:rsidRDefault="00446B2B"/>
  <w:p w14:paraId="152A501E" w14:textId="77777777" w:rsidR="00446B2B" w:rsidRDefault="00446B2B"/>
  <w:p w14:paraId="13505C74" w14:textId="77777777" w:rsidR="00446B2B" w:rsidRDefault="00446B2B"/>
  <w:p w14:paraId="0CF7818B" w14:textId="77777777" w:rsidR="00446B2B" w:rsidRDefault="00446B2B"/>
  <w:p w14:paraId="0E317C34" w14:textId="7728FD7A" w:rsidR="001607ED" w:rsidRDefault="001607E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5CE9F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6FA31F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646E369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E4EB1F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53CF70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981E44C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F623B2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27CF66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016A7A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A008EF1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E389CF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3804E5"/>
    <w:multiLevelType w:val="hybridMultilevel"/>
    <w:tmpl w:val="FE70CC66"/>
    <w:lvl w:ilvl="0" w:tplc="03CAAC48">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FEE5896"/>
    <w:multiLevelType w:val="hybridMultilevel"/>
    <w:tmpl w:val="09542E98"/>
    <w:lvl w:ilvl="0" w:tplc="E1006FDE">
      <w:numFmt w:val="bullet"/>
      <w:lvlText w:val="-"/>
      <w:lvlJc w:val="left"/>
      <w:pPr>
        <w:ind w:left="1440" w:hanging="360"/>
      </w:pPr>
      <w:rPr>
        <w:rFonts w:ascii="Tahoma" w:eastAsia="Times New Roman" w:hAnsi="Tahoma" w:cs="Tahoma"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3" w15:restartNumberingAfterBreak="0">
    <w:nsid w:val="15E350D3"/>
    <w:multiLevelType w:val="hybridMultilevel"/>
    <w:tmpl w:val="47249F6A"/>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B7759D0"/>
    <w:multiLevelType w:val="hybridMultilevel"/>
    <w:tmpl w:val="A0CAFD84"/>
    <w:lvl w:ilvl="0" w:tplc="F0E085F2">
      <w:start w:val="1"/>
      <w:numFmt w:val="bullet"/>
      <w:lvlText w:val=""/>
      <w:lvlJc w:val="left"/>
      <w:pPr>
        <w:ind w:left="360" w:hanging="360"/>
      </w:pPr>
      <w:rPr>
        <w:rFonts w:ascii="Wingdings" w:hAnsi="Wingdings" w:hint="default"/>
        <w:color w:val="FF0000"/>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1E973F1E"/>
    <w:multiLevelType w:val="hybridMultilevel"/>
    <w:tmpl w:val="E9481C12"/>
    <w:lvl w:ilvl="0" w:tplc="03CAAC48">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00A451D"/>
    <w:multiLevelType w:val="hybridMultilevel"/>
    <w:tmpl w:val="8320C5B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2862807"/>
    <w:multiLevelType w:val="hybridMultilevel"/>
    <w:tmpl w:val="C81667C6"/>
    <w:lvl w:ilvl="0" w:tplc="9C06267A">
      <w:start w:val="1"/>
      <w:numFmt w:val="bullet"/>
      <w:lvlText w:val=""/>
      <w:lvlJc w:val="left"/>
      <w:pPr>
        <w:ind w:left="720" w:hanging="360"/>
      </w:pPr>
      <w:rPr>
        <w:rFonts w:ascii="Wingdings" w:hAnsi="Wingdings" w:hint="default"/>
        <w:color w:val="FF482E"/>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89B0AD6"/>
    <w:multiLevelType w:val="hybridMultilevel"/>
    <w:tmpl w:val="4914F688"/>
    <w:lvl w:ilvl="0" w:tplc="55BC816A">
      <w:numFmt w:val="bullet"/>
      <w:lvlText w:val="•"/>
      <w:lvlJc w:val="left"/>
      <w:pPr>
        <w:ind w:left="720" w:hanging="360"/>
      </w:pPr>
      <w:rPr>
        <w:rFonts w:ascii="Tahoma" w:eastAsia="Times New Roman" w:hAnsi="Tahoma" w:cs="Tahoma" w:hint="default"/>
        <w:color w:val="FF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B21511C"/>
    <w:multiLevelType w:val="multilevel"/>
    <w:tmpl w:val="7E0AD060"/>
    <w:lvl w:ilvl="0">
      <w:start w:val="1"/>
      <w:numFmt w:val="bullet"/>
      <w:pStyle w:val="BodyHvdMOpsomming"/>
      <w:lvlText w:val=""/>
      <w:lvlJc w:val="left"/>
      <w:pPr>
        <w:ind w:left="284" w:hanging="284"/>
      </w:pPr>
      <w:rPr>
        <w:rFonts w:ascii="Wingdings" w:hAnsi="Wingdings" w:hint="default"/>
        <w:color w:val="FF482E" w:themeColor="accent1"/>
      </w:rPr>
    </w:lvl>
    <w:lvl w:ilvl="1">
      <w:start w:val="1"/>
      <w:numFmt w:val="bullet"/>
      <w:lvlText w:val="-"/>
      <w:lvlJc w:val="left"/>
      <w:pPr>
        <w:ind w:left="568" w:hanging="284"/>
      </w:pPr>
      <w:rPr>
        <w:rFonts w:ascii="Calibri" w:hAnsi="Calibri" w:hint="default"/>
        <w:color w:val="333333" w:themeColor="text1"/>
      </w:rPr>
    </w:lvl>
    <w:lvl w:ilvl="2">
      <w:start w:val="1"/>
      <w:numFmt w:val="bullet"/>
      <w:lvlText w:val=""/>
      <w:lvlJc w:val="left"/>
      <w:pPr>
        <w:ind w:left="852" w:hanging="284"/>
      </w:pPr>
      <w:rPr>
        <w:rFonts w:ascii="Wingdings" w:hAnsi="Wingdings" w:hint="default"/>
        <w:color w:val="FF482E" w:themeColor="accent1"/>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20" w15:restartNumberingAfterBreak="0">
    <w:nsid w:val="2C5457DC"/>
    <w:multiLevelType w:val="hybridMultilevel"/>
    <w:tmpl w:val="0916DC6A"/>
    <w:lvl w:ilvl="0" w:tplc="03566A80">
      <w:start w:val="3"/>
      <w:numFmt w:val="decimal"/>
      <w:lvlText w:val="%1."/>
      <w:lvlJc w:val="left"/>
      <w:pPr>
        <w:ind w:left="360" w:hanging="360"/>
      </w:pPr>
      <w:rPr>
        <w:rFonts w:hint="default"/>
        <w:b/>
        <w:i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2FDD6314"/>
    <w:multiLevelType w:val="hybridMultilevel"/>
    <w:tmpl w:val="6B668C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1B356BF"/>
    <w:multiLevelType w:val="hybridMultilevel"/>
    <w:tmpl w:val="DCC87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21A43F2"/>
    <w:multiLevelType w:val="hybridMultilevel"/>
    <w:tmpl w:val="85F80518"/>
    <w:lvl w:ilvl="0" w:tplc="D3E6C600">
      <w:start w:val="1"/>
      <w:numFmt w:val="decimal"/>
      <w:lvlText w:val="%1."/>
      <w:lvlJc w:val="left"/>
      <w:pPr>
        <w:ind w:left="360" w:hanging="360"/>
      </w:pPr>
      <w:rPr>
        <w:rFonts w:hint="default"/>
        <w:b/>
        <w:bCs/>
        <w:i w:val="0"/>
        <w:iCs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34C40456"/>
    <w:multiLevelType w:val="hybridMultilevel"/>
    <w:tmpl w:val="7F7C4C8A"/>
    <w:lvl w:ilvl="0" w:tplc="0413000F">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3B5C7D17"/>
    <w:multiLevelType w:val="hybridMultilevel"/>
    <w:tmpl w:val="795431F8"/>
    <w:lvl w:ilvl="0" w:tplc="04130005">
      <w:start w:val="1"/>
      <w:numFmt w:val="bullet"/>
      <w:lvlText w:val=""/>
      <w:lvlJc w:val="left"/>
      <w:pPr>
        <w:ind w:left="2484" w:hanging="360"/>
      </w:pPr>
      <w:rPr>
        <w:rFonts w:ascii="Wingdings" w:hAnsi="Wingdings" w:hint="default"/>
      </w:rPr>
    </w:lvl>
    <w:lvl w:ilvl="1" w:tplc="04130003" w:tentative="1">
      <w:start w:val="1"/>
      <w:numFmt w:val="bullet"/>
      <w:lvlText w:val="o"/>
      <w:lvlJc w:val="left"/>
      <w:pPr>
        <w:ind w:left="3204" w:hanging="360"/>
      </w:pPr>
      <w:rPr>
        <w:rFonts w:ascii="Courier New" w:hAnsi="Courier New" w:cs="Courier New" w:hint="default"/>
      </w:rPr>
    </w:lvl>
    <w:lvl w:ilvl="2" w:tplc="04130005" w:tentative="1">
      <w:start w:val="1"/>
      <w:numFmt w:val="bullet"/>
      <w:lvlText w:val=""/>
      <w:lvlJc w:val="left"/>
      <w:pPr>
        <w:ind w:left="3924" w:hanging="360"/>
      </w:pPr>
      <w:rPr>
        <w:rFonts w:ascii="Wingdings" w:hAnsi="Wingdings" w:hint="default"/>
      </w:rPr>
    </w:lvl>
    <w:lvl w:ilvl="3" w:tplc="04130001" w:tentative="1">
      <w:start w:val="1"/>
      <w:numFmt w:val="bullet"/>
      <w:lvlText w:val=""/>
      <w:lvlJc w:val="left"/>
      <w:pPr>
        <w:ind w:left="4644" w:hanging="360"/>
      </w:pPr>
      <w:rPr>
        <w:rFonts w:ascii="Symbol" w:hAnsi="Symbol" w:hint="default"/>
      </w:rPr>
    </w:lvl>
    <w:lvl w:ilvl="4" w:tplc="04130003" w:tentative="1">
      <w:start w:val="1"/>
      <w:numFmt w:val="bullet"/>
      <w:lvlText w:val="o"/>
      <w:lvlJc w:val="left"/>
      <w:pPr>
        <w:ind w:left="5364" w:hanging="360"/>
      </w:pPr>
      <w:rPr>
        <w:rFonts w:ascii="Courier New" w:hAnsi="Courier New" w:cs="Courier New" w:hint="default"/>
      </w:rPr>
    </w:lvl>
    <w:lvl w:ilvl="5" w:tplc="04130005" w:tentative="1">
      <w:start w:val="1"/>
      <w:numFmt w:val="bullet"/>
      <w:lvlText w:val=""/>
      <w:lvlJc w:val="left"/>
      <w:pPr>
        <w:ind w:left="6084" w:hanging="360"/>
      </w:pPr>
      <w:rPr>
        <w:rFonts w:ascii="Wingdings" w:hAnsi="Wingdings" w:hint="default"/>
      </w:rPr>
    </w:lvl>
    <w:lvl w:ilvl="6" w:tplc="04130001" w:tentative="1">
      <w:start w:val="1"/>
      <w:numFmt w:val="bullet"/>
      <w:lvlText w:val=""/>
      <w:lvlJc w:val="left"/>
      <w:pPr>
        <w:ind w:left="6804" w:hanging="360"/>
      </w:pPr>
      <w:rPr>
        <w:rFonts w:ascii="Symbol" w:hAnsi="Symbol" w:hint="default"/>
      </w:rPr>
    </w:lvl>
    <w:lvl w:ilvl="7" w:tplc="04130003" w:tentative="1">
      <w:start w:val="1"/>
      <w:numFmt w:val="bullet"/>
      <w:lvlText w:val="o"/>
      <w:lvlJc w:val="left"/>
      <w:pPr>
        <w:ind w:left="7524" w:hanging="360"/>
      </w:pPr>
      <w:rPr>
        <w:rFonts w:ascii="Courier New" w:hAnsi="Courier New" w:cs="Courier New" w:hint="default"/>
      </w:rPr>
    </w:lvl>
    <w:lvl w:ilvl="8" w:tplc="04130005" w:tentative="1">
      <w:start w:val="1"/>
      <w:numFmt w:val="bullet"/>
      <w:lvlText w:val=""/>
      <w:lvlJc w:val="left"/>
      <w:pPr>
        <w:ind w:left="8244" w:hanging="360"/>
      </w:pPr>
      <w:rPr>
        <w:rFonts w:ascii="Wingdings" w:hAnsi="Wingdings" w:hint="default"/>
      </w:rPr>
    </w:lvl>
  </w:abstractNum>
  <w:abstractNum w:abstractNumId="26" w15:restartNumberingAfterBreak="0">
    <w:nsid w:val="3BD6321C"/>
    <w:multiLevelType w:val="hybridMultilevel"/>
    <w:tmpl w:val="5B66DC56"/>
    <w:lvl w:ilvl="0" w:tplc="56EC1DFA">
      <w:start w:val="1"/>
      <w:numFmt w:val="bullet"/>
      <w:lvlText w:val=""/>
      <w:lvlJc w:val="left"/>
      <w:pPr>
        <w:ind w:left="783" w:hanging="360"/>
      </w:pPr>
      <w:rPr>
        <w:rFonts w:ascii="Wingdings" w:hAnsi="Wingdings" w:hint="default"/>
        <w:color w:val="FF0000"/>
      </w:rPr>
    </w:lvl>
    <w:lvl w:ilvl="1" w:tplc="04130003" w:tentative="1">
      <w:start w:val="1"/>
      <w:numFmt w:val="bullet"/>
      <w:lvlText w:val="o"/>
      <w:lvlJc w:val="left"/>
      <w:pPr>
        <w:ind w:left="1503" w:hanging="360"/>
      </w:pPr>
      <w:rPr>
        <w:rFonts w:ascii="Courier New" w:hAnsi="Courier New" w:cs="Courier New" w:hint="default"/>
      </w:rPr>
    </w:lvl>
    <w:lvl w:ilvl="2" w:tplc="04130005" w:tentative="1">
      <w:start w:val="1"/>
      <w:numFmt w:val="bullet"/>
      <w:lvlText w:val=""/>
      <w:lvlJc w:val="left"/>
      <w:pPr>
        <w:ind w:left="2223" w:hanging="360"/>
      </w:pPr>
      <w:rPr>
        <w:rFonts w:ascii="Wingdings" w:hAnsi="Wingdings" w:hint="default"/>
      </w:rPr>
    </w:lvl>
    <w:lvl w:ilvl="3" w:tplc="04130001" w:tentative="1">
      <w:start w:val="1"/>
      <w:numFmt w:val="bullet"/>
      <w:lvlText w:val=""/>
      <w:lvlJc w:val="left"/>
      <w:pPr>
        <w:ind w:left="2943" w:hanging="360"/>
      </w:pPr>
      <w:rPr>
        <w:rFonts w:ascii="Symbol" w:hAnsi="Symbol" w:hint="default"/>
      </w:rPr>
    </w:lvl>
    <w:lvl w:ilvl="4" w:tplc="04130003" w:tentative="1">
      <w:start w:val="1"/>
      <w:numFmt w:val="bullet"/>
      <w:lvlText w:val="o"/>
      <w:lvlJc w:val="left"/>
      <w:pPr>
        <w:ind w:left="3663" w:hanging="360"/>
      </w:pPr>
      <w:rPr>
        <w:rFonts w:ascii="Courier New" w:hAnsi="Courier New" w:cs="Courier New" w:hint="default"/>
      </w:rPr>
    </w:lvl>
    <w:lvl w:ilvl="5" w:tplc="04130005" w:tentative="1">
      <w:start w:val="1"/>
      <w:numFmt w:val="bullet"/>
      <w:lvlText w:val=""/>
      <w:lvlJc w:val="left"/>
      <w:pPr>
        <w:ind w:left="4383" w:hanging="360"/>
      </w:pPr>
      <w:rPr>
        <w:rFonts w:ascii="Wingdings" w:hAnsi="Wingdings" w:hint="default"/>
      </w:rPr>
    </w:lvl>
    <w:lvl w:ilvl="6" w:tplc="04130001" w:tentative="1">
      <w:start w:val="1"/>
      <w:numFmt w:val="bullet"/>
      <w:lvlText w:val=""/>
      <w:lvlJc w:val="left"/>
      <w:pPr>
        <w:ind w:left="5103" w:hanging="360"/>
      </w:pPr>
      <w:rPr>
        <w:rFonts w:ascii="Symbol" w:hAnsi="Symbol" w:hint="default"/>
      </w:rPr>
    </w:lvl>
    <w:lvl w:ilvl="7" w:tplc="04130003" w:tentative="1">
      <w:start w:val="1"/>
      <w:numFmt w:val="bullet"/>
      <w:lvlText w:val="o"/>
      <w:lvlJc w:val="left"/>
      <w:pPr>
        <w:ind w:left="5823" w:hanging="360"/>
      </w:pPr>
      <w:rPr>
        <w:rFonts w:ascii="Courier New" w:hAnsi="Courier New" w:cs="Courier New" w:hint="default"/>
      </w:rPr>
    </w:lvl>
    <w:lvl w:ilvl="8" w:tplc="04130005" w:tentative="1">
      <w:start w:val="1"/>
      <w:numFmt w:val="bullet"/>
      <w:lvlText w:val=""/>
      <w:lvlJc w:val="left"/>
      <w:pPr>
        <w:ind w:left="6543" w:hanging="360"/>
      </w:pPr>
      <w:rPr>
        <w:rFonts w:ascii="Wingdings" w:hAnsi="Wingdings" w:hint="default"/>
      </w:rPr>
    </w:lvl>
  </w:abstractNum>
  <w:abstractNum w:abstractNumId="27" w15:restartNumberingAfterBreak="0">
    <w:nsid w:val="40D730FF"/>
    <w:multiLevelType w:val="hybridMultilevel"/>
    <w:tmpl w:val="4302F836"/>
    <w:lvl w:ilvl="0" w:tplc="0413000F">
      <w:start w:val="2"/>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49824A6B"/>
    <w:multiLevelType w:val="hybridMultilevel"/>
    <w:tmpl w:val="9730830E"/>
    <w:lvl w:ilvl="0" w:tplc="08F05808">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6075D59"/>
    <w:multiLevelType w:val="hybridMultilevel"/>
    <w:tmpl w:val="69CAC2BC"/>
    <w:lvl w:ilvl="0" w:tplc="402E7672">
      <w:start w:val="5"/>
      <w:numFmt w:val="bullet"/>
      <w:lvlText w:val="-"/>
      <w:lvlJc w:val="left"/>
      <w:pPr>
        <w:ind w:left="720" w:hanging="360"/>
      </w:pPr>
      <w:rPr>
        <w:rFonts w:ascii="Tahoma" w:eastAsia="Times New Roman" w:hAnsi="Tahoma" w:cs="Tahoma"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73D6D5D"/>
    <w:multiLevelType w:val="hybridMultilevel"/>
    <w:tmpl w:val="D86E79D8"/>
    <w:lvl w:ilvl="0" w:tplc="AB94CE3E">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BEF7EB4"/>
    <w:multiLevelType w:val="hybridMultilevel"/>
    <w:tmpl w:val="621653FA"/>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E3366A8"/>
    <w:multiLevelType w:val="hybridMultilevel"/>
    <w:tmpl w:val="AA2A90BA"/>
    <w:lvl w:ilvl="0" w:tplc="3398CE30">
      <w:numFmt w:val="bullet"/>
      <w:lvlText w:val="•"/>
      <w:lvlJc w:val="left"/>
      <w:pPr>
        <w:ind w:left="720" w:hanging="360"/>
      </w:pPr>
      <w:rPr>
        <w:rFonts w:ascii="Tahoma" w:eastAsia="Times New Roman" w:hAnsi="Tahoma" w:cs="Tahoma" w:hint="default"/>
        <w:color w:val="FF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4426A65"/>
    <w:multiLevelType w:val="hybridMultilevel"/>
    <w:tmpl w:val="03FC2868"/>
    <w:lvl w:ilvl="0" w:tplc="03CAAC48">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35028244">
    <w:abstractNumId w:val="0"/>
  </w:num>
  <w:num w:numId="2" w16cid:durableId="14697248">
    <w:abstractNumId w:val="1"/>
  </w:num>
  <w:num w:numId="3" w16cid:durableId="305820832">
    <w:abstractNumId w:val="2"/>
  </w:num>
  <w:num w:numId="4" w16cid:durableId="1340740006">
    <w:abstractNumId w:val="3"/>
  </w:num>
  <w:num w:numId="5" w16cid:durableId="1641421524">
    <w:abstractNumId w:val="4"/>
  </w:num>
  <w:num w:numId="6" w16cid:durableId="34622499">
    <w:abstractNumId w:val="9"/>
  </w:num>
  <w:num w:numId="7" w16cid:durableId="726879095">
    <w:abstractNumId w:val="5"/>
  </w:num>
  <w:num w:numId="8" w16cid:durableId="1483885228">
    <w:abstractNumId w:val="6"/>
  </w:num>
  <w:num w:numId="9" w16cid:durableId="1858691429">
    <w:abstractNumId w:val="7"/>
  </w:num>
  <w:num w:numId="10" w16cid:durableId="419106723">
    <w:abstractNumId w:val="8"/>
  </w:num>
  <w:num w:numId="11" w16cid:durableId="964967259">
    <w:abstractNumId w:val="10"/>
  </w:num>
  <w:num w:numId="12" w16cid:durableId="1803108863">
    <w:abstractNumId w:val="22"/>
  </w:num>
  <w:num w:numId="13" w16cid:durableId="1562254186">
    <w:abstractNumId w:val="17"/>
  </w:num>
  <w:num w:numId="14" w16cid:durableId="1520773623">
    <w:abstractNumId w:val="12"/>
  </w:num>
  <w:num w:numId="15" w16cid:durableId="1399136362">
    <w:abstractNumId w:val="21"/>
  </w:num>
  <w:num w:numId="16" w16cid:durableId="392627954">
    <w:abstractNumId w:val="28"/>
  </w:num>
  <w:num w:numId="17" w16cid:durableId="242642936">
    <w:abstractNumId w:val="15"/>
  </w:num>
  <w:num w:numId="18" w16cid:durableId="1224829273">
    <w:abstractNumId w:val="11"/>
  </w:num>
  <w:num w:numId="19" w16cid:durableId="778984785">
    <w:abstractNumId w:val="32"/>
  </w:num>
  <w:num w:numId="20" w16cid:durableId="947589213">
    <w:abstractNumId w:val="19"/>
  </w:num>
  <w:num w:numId="21" w16cid:durableId="2022120083">
    <w:abstractNumId w:val="14"/>
  </w:num>
  <w:num w:numId="22" w16cid:durableId="1857114725">
    <w:abstractNumId w:val="18"/>
  </w:num>
  <w:num w:numId="23" w16cid:durableId="1380786621">
    <w:abstractNumId w:val="33"/>
  </w:num>
  <w:num w:numId="24" w16cid:durableId="2023891487">
    <w:abstractNumId w:val="25"/>
  </w:num>
  <w:num w:numId="25" w16cid:durableId="1271932269">
    <w:abstractNumId w:val="27"/>
  </w:num>
  <w:num w:numId="26" w16cid:durableId="10972184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24804204">
    <w:abstractNumId w:val="26"/>
  </w:num>
  <w:num w:numId="28" w16cid:durableId="1054081206">
    <w:abstractNumId w:val="16"/>
  </w:num>
  <w:num w:numId="29" w16cid:durableId="1937055573">
    <w:abstractNumId w:val="31"/>
  </w:num>
  <w:num w:numId="30" w16cid:durableId="325715836">
    <w:abstractNumId w:val="24"/>
  </w:num>
  <w:num w:numId="31" w16cid:durableId="245655836">
    <w:abstractNumId w:val="13"/>
  </w:num>
  <w:num w:numId="32" w16cid:durableId="1765224315">
    <w:abstractNumId w:val="23"/>
  </w:num>
  <w:num w:numId="33" w16cid:durableId="1390959645">
    <w:abstractNumId w:val="29"/>
  </w:num>
  <w:num w:numId="34" w16cid:durableId="666640118">
    <w:abstractNumId w:val="20"/>
  </w:num>
  <w:num w:numId="35" w16cid:durableId="204343861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B29"/>
    <w:rsid w:val="000019FE"/>
    <w:rsid w:val="000031C8"/>
    <w:rsid w:val="00003C21"/>
    <w:rsid w:val="00003FF3"/>
    <w:rsid w:val="00005253"/>
    <w:rsid w:val="00005525"/>
    <w:rsid w:val="00006D30"/>
    <w:rsid w:val="00007B43"/>
    <w:rsid w:val="0001042F"/>
    <w:rsid w:val="00013B33"/>
    <w:rsid w:val="00015ACC"/>
    <w:rsid w:val="00016E76"/>
    <w:rsid w:val="000203F6"/>
    <w:rsid w:val="00026223"/>
    <w:rsid w:val="0003251D"/>
    <w:rsid w:val="00041182"/>
    <w:rsid w:val="0004524C"/>
    <w:rsid w:val="0004540D"/>
    <w:rsid w:val="00045713"/>
    <w:rsid w:val="00045BDA"/>
    <w:rsid w:val="0004632F"/>
    <w:rsid w:val="00046B26"/>
    <w:rsid w:val="000530CC"/>
    <w:rsid w:val="000609AE"/>
    <w:rsid w:val="00062430"/>
    <w:rsid w:val="00062B6C"/>
    <w:rsid w:val="00063180"/>
    <w:rsid w:val="000635D9"/>
    <w:rsid w:val="000645A5"/>
    <w:rsid w:val="0006587F"/>
    <w:rsid w:val="00070B54"/>
    <w:rsid w:val="00070E9D"/>
    <w:rsid w:val="00070EB1"/>
    <w:rsid w:val="00073056"/>
    <w:rsid w:val="000737AE"/>
    <w:rsid w:val="00073B93"/>
    <w:rsid w:val="00074170"/>
    <w:rsid w:val="000776BB"/>
    <w:rsid w:val="0008170B"/>
    <w:rsid w:val="00083D42"/>
    <w:rsid w:val="00086DA6"/>
    <w:rsid w:val="00092839"/>
    <w:rsid w:val="00092D9D"/>
    <w:rsid w:val="000A14A4"/>
    <w:rsid w:val="000A2485"/>
    <w:rsid w:val="000A33C2"/>
    <w:rsid w:val="000A365F"/>
    <w:rsid w:val="000A3CF1"/>
    <w:rsid w:val="000A3E05"/>
    <w:rsid w:val="000A5553"/>
    <w:rsid w:val="000A57FB"/>
    <w:rsid w:val="000A6B88"/>
    <w:rsid w:val="000A7C69"/>
    <w:rsid w:val="000B1378"/>
    <w:rsid w:val="000B14D9"/>
    <w:rsid w:val="000B56A0"/>
    <w:rsid w:val="000C1F21"/>
    <w:rsid w:val="000C2168"/>
    <w:rsid w:val="000C2523"/>
    <w:rsid w:val="000C5C3C"/>
    <w:rsid w:val="000C6906"/>
    <w:rsid w:val="000C6C09"/>
    <w:rsid w:val="000D2C83"/>
    <w:rsid w:val="000D2D11"/>
    <w:rsid w:val="000D5918"/>
    <w:rsid w:val="000D5D87"/>
    <w:rsid w:val="000D6BE0"/>
    <w:rsid w:val="000E222D"/>
    <w:rsid w:val="000E4618"/>
    <w:rsid w:val="000E581A"/>
    <w:rsid w:val="000F0E13"/>
    <w:rsid w:val="000F139E"/>
    <w:rsid w:val="000F198E"/>
    <w:rsid w:val="000F274C"/>
    <w:rsid w:val="000F43E2"/>
    <w:rsid w:val="000F6603"/>
    <w:rsid w:val="00100D21"/>
    <w:rsid w:val="001016B9"/>
    <w:rsid w:val="00105AA3"/>
    <w:rsid w:val="00110A57"/>
    <w:rsid w:val="001116ED"/>
    <w:rsid w:val="0011768B"/>
    <w:rsid w:val="001209CB"/>
    <w:rsid w:val="00120D40"/>
    <w:rsid w:val="00121497"/>
    <w:rsid w:val="0012489E"/>
    <w:rsid w:val="0012677B"/>
    <w:rsid w:val="00126C95"/>
    <w:rsid w:val="00131549"/>
    <w:rsid w:val="001329C4"/>
    <w:rsid w:val="00135ED7"/>
    <w:rsid w:val="0014203E"/>
    <w:rsid w:val="00144B4A"/>
    <w:rsid w:val="00146430"/>
    <w:rsid w:val="00152EE9"/>
    <w:rsid w:val="001600B6"/>
    <w:rsid w:val="001607ED"/>
    <w:rsid w:val="0016118E"/>
    <w:rsid w:val="00161E49"/>
    <w:rsid w:val="00162326"/>
    <w:rsid w:val="00163AA4"/>
    <w:rsid w:val="00165ABD"/>
    <w:rsid w:val="00167787"/>
    <w:rsid w:val="00171139"/>
    <w:rsid w:val="00171240"/>
    <w:rsid w:val="00175788"/>
    <w:rsid w:val="00184788"/>
    <w:rsid w:val="00186EA4"/>
    <w:rsid w:val="0018718D"/>
    <w:rsid w:val="00187F98"/>
    <w:rsid w:val="0019237F"/>
    <w:rsid w:val="001938D7"/>
    <w:rsid w:val="00194004"/>
    <w:rsid w:val="00194CAD"/>
    <w:rsid w:val="001A52CA"/>
    <w:rsid w:val="001A71F3"/>
    <w:rsid w:val="001B6EEA"/>
    <w:rsid w:val="001C10D3"/>
    <w:rsid w:val="001C31F4"/>
    <w:rsid w:val="001C73E9"/>
    <w:rsid w:val="001D080E"/>
    <w:rsid w:val="001D4F9E"/>
    <w:rsid w:val="001D7554"/>
    <w:rsid w:val="001E158C"/>
    <w:rsid w:val="001E551C"/>
    <w:rsid w:val="001E5685"/>
    <w:rsid w:val="001E692C"/>
    <w:rsid w:val="001F11A9"/>
    <w:rsid w:val="001F2D86"/>
    <w:rsid w:val="001F2EA2"/>
    <w:rsid w:val="001F405E"/>
    <w:rsid w:val="001F5768"/>
    <w:rsid w:val="001F5D86"/>
    <w:rsid w:val="001F7513"/>
    <w:rsid w:val="0020128A"/>
    <w:rsid w:val="002026A8"/>
    <w:rsid w:val="00206587"/>
    <w:rsid w:val="00206B3A"/>
    <w:rsid w:val="0020751F"/>
    <w:rsid w:val="00211B68"/>
    <w:rsid w:val="00214E68"/>
    <w:rsid w:val="00217AF8"/>
    <w:rsid w:val="00222FF5"/>
    <w:rsid w:val="00223A64"/>
    <w:rsid w:val="002300D0"/>
    <w:rsid w:val="0023038A"/>
    <w:rsid w:val="0023704E"/>
    <w:rsid w:val="00237FEB"/>
    <w:rsid w:val="002538B1"/>
    <w:rsid w:val="00261C30"/>
    <w:rsid w:val="00262420"/>
    <w:rsid w:val="0026451D"/>
    <w:rsid w:val="00264BAC"/>
    <w:rsid w:val="00270B93"/>
    <w:rsid w:val="00273243"/>
    <w:rsid w:val="00275085"/>
    <w:rsid w:val="002762E6"/>
    <w:rsid w:val="0027712E"/>
    <w:rsid w:val="002800A7"/>
    <w:rsid w:val="00281C0D"/>
    <w:rsid w:val="002821BF"/>
    <w:rsid w:val="002821D2"/>
    <w:rsid w:val="0028234F"/>
    <w:rsid w:val="0028364A"/>
    <w:rsid w:val="00284082"/>
    <w:rsid w:val="0028540C"/>
    <w:rsid w:val="002855CC"/>
    <w:rsid w:val="002907A5"/>
    <w:rsid w:val="00292C04"/>
    <w:rsid w:val="00295633"/>
    <w:rsid w:val="00295812"/>
    <w:rsid w:val="002A061D"/>
    <w:rsid w:val="002A115A"/>
    <w:rsid w:val="002A1ED6"/>
    <w:rsid w:val="002A1FB4"/>
    <w:rsid w:val="002A2B26"/>
    <w:rsid w:val="002A6146"/>
    <w:rsid w:val="002A64ED"/>
    <w:rsid w:val="002B673D"/>
    <w:rsid w:val="002C02F6"/>
    <w:rsid w:val="002C2FDD"/>
    <w:rsid w:val="002C54E6"/>
    <w:rsid w:val="002C5D50"/>
    <w:rsid w:val="002C6DDC"/>
    <w:rsid w:val="002D5DA4"/>
    <w:rsid w:val="002E013F"/>
    <w:rsid w:val="002E16C6"/>
    <w:rsid w:val="002E18B7"/>
    <w:rsid w:val="002E2A1C"/>
    <w:rsid w:val="002F3426"/>
    <w:rsid w:val="002F36EC"/>
    <w:rsid w:val="002F6B4B"/>
    <w:rsid w:val="00320E10"/>
    <w:rsid w:val="00321CF3"/>
    <w:rsid w:val="003237B2"/>
    <w:rsid w:val="003265E3"/>
    <w:rsid w:val="00333C39"/>
    <w:rsid w:val="00333E5D"/>
    <w:rsid w:val="00341329"/>
    <w:rsid w:val="00342DF9"/>
    <w:rsid w:val="00350441"/>
    <w:rsid w:val="003524AB"/>
    <w:rsid w:val="003558A0"/>
    <w:rsid w:val="00366EF7"/>
    <w:rsid w:val="003772EA"/>
    <w:rsid w:val="00380535"/>
    <w:rsid w:val="003810FA"/>
    <w:rsid w:val="00383A43"/>
    <w:rsid w:val="00385113"/>
    <w:rsid w:val="00390784"/>
    <w:rsid w:val="003925B4"/>
    <w:rsid w:val="003B3AEC"/>
    <w:rsid w:val="003B527D"/>
    <w:rsid w:val="003B5B72"/>
    <w:rsid w:val="003B6747"/>
    <w:rsid w:val="003B6CC6"/>
    <w:rsid w:val="003B7388"/>
    <w:rsid w:val="003C2389"/>
    <w:rsid w:val="003C4EEC"/>
    <w:rsid w:val="003C6CB7"/>
    <w:rsid w:val="003D4050"/>
    <w:rsid w:val="003D555B"/>
    <w:rsid w:val="003E1019"/>
    <w:rsid w:val="003E183E"/>
    <w:rsid w:val="003E33AD"/>
    <w:rsid w:val="003E7769"/>
    <w:rsid w:val="003E7EF4"/>
    <w:rsid w:val="003F07F0"/>
    <w:rsid w:val="003F435B"/>
    <w:rsid w:val="00402633"/>
    <w:rsid w:val="004030E6"/>
    <w:rsid w:val="00403420"/>
    <w:rsid w:val="00403E46"/>
    <w:rsid w:val="00404130"/>
    <w:rsid w:val="00404638"/>
    <w:rsid w:val="0040583B"/>
    <w:rsid w:val="00407155"/>
    <w:rsid w:val="00407DBA"/>
    <w:rsid w:val="004114FA"/>
    <w:rsid w:val="00411FC2"/>
    <w:rsid w:val="00422184"/>
    <w:rsid w:val="00422639"/>
    <w:rsid w:val="00423EFD"/>
    <w:rsid w:val="00425277"/>
    <w:rsid w:val="0043051D"/>
    <w:rsid w:val="00430EE6"/>
    <w:rsid w:val="0043169D"/>
    <w:rsid w:val="00432A8A"/>
    <w:rsid w:val="00434C13"/>
    <w:rsid w:val="00436386"/>
    <w:rsid w:val="00440F94"/>
    <w:rsid w:val="004445BA"/>
    <w:rsid w:val="00446AC0"/>
    <w:rsid w:val="00446B2B"/>
    <w:rsid w:val="00455667"/>
    <w:rsid w:val="004715E3"/>
    <w:rsid w:val="0047253D"/>
    <w:rsid w:val="00472793"/>
    <w:rsid w:val="00477F36"/>
    <w:rsid w:val="00481204"/>
    <w:rsid w:val="004831E9"/>
    <w:rsid w:val="00483510"/>
    <w:rsid w:val="004871F8"/>
    <w:rsid w:val="00496121"/>
    <w:rsid w:val="00496D56"/>
    <w:rsid w:val="004970F8"/>
    <w:rsid w:val="004A576B"/>
    <w:rsid w:val="004B1A14"/>
    <w:rsid w:val="004B3A23"/>
    <w:rsid w:val="004B3FD4"/>
    <w:rsid w:val="004B6232"/>
    <w:rsid w:val="004B6B2B"/>
    <w:rsid w:val="004C1794"/>
    <w:rsid w:val="004D0FF9"/>
    <w:rsid w:val="004D1CFE"/>
    <w:rsid w:val="004D233E"/>
    <w:rsid w:val="004D3A93"/>
    <w:rsid w:val="004E30DF"/>
    <w:rsid w:val="004E4B47"/>
    <w:rsid w:val="004F0950"/>
    <w:rsid w:val="00501AF3"/>
    <w:rsid w:val="00503A24"/>
    <w:rsid w:val="00507C24"/>
    <w:rsid w:val="00510543"/>
    <w:rsid w:val="00510C17"/>
    <w:rsid w:val="005143C9"/>
    <w:rsid w:val="00518A2A"/>
    <w:rsid w:val="00520075"/>
    <w:rsid w:val="00520726"/>
    <w:rsid w:val="00522C8A"/>
    <w:rsid w:val="0052583C"/>
    <w:rsid w:val="00525A61"/>
    <w:rsid w:val="0053144C"/>
    <w:rsid w:val="005340EC"/>
    <w:rsid w:val="00535238"/>
    <w:rsid w:val="0053655C"/>
    <w:rsid w:val="00542163"/>
    <w:rsid w:val="00543222"/>
    <w:rsid w:val="005433DE"/>
    <w:rsid w:val="00545B7E"/>
    <w:rsid w:val="00546E13"/>
    <w:rsid w:val="00546E3B"/>
    <w:rsid w:val="005536E3"/>
    <w:rsid w:val="005562EE"/>
    <w:rsid w:val="00561E1D"/>
    <w:rsid w:val="00562FE6"/>
    <w:rsid w:val="00564F79"/>
    <w:rsid w:val="00570EB3"/>
    <w:rsid w:val="00572D10"/>
    <w:rsid w:val="005735D9"/>
    <w:rsid w:val="005740CD"/>
    <w:rsid w:val="005805BB"/>
    <w:rsid w:val="005812D9"/>
    <w:rsid w:val="005856ED"/>
    <w:rsid w:val="0059171B"/>
    <w:rsid w:val="00594431"/>
    <w:rsid w:val="00596F46"/>
    <w:rsid w:val="005A14A3"/>
    <w:rsid w:val="005A543D"/>
    <w:rsid w:val="005B095B"/>
    <w:rsid w:val="005B0C53"/>
    <w:rsid w:val="005B102F"/>
    <w:rsid w:val="005B3046"/>
    <w:rsid w:val="005B3431"/>
    <w:rsid w:val="005B57A6"/>
    <w:rsid w:val="005C0F4F"/>
    <w:rsid w:val="005C72A5"/>
    <w:rsid w:val="005D22A2"/>
    <w:rsid w:val="005D4CCC"/>
    <w:rsid w:val="005D567D"/>
    <w:rsid w:val="005D7125"/>
    <w:rsid w:val="005D79B8"/>
    <w:rsid w:val="005E2298"/>
    <w:rsid w:val="005E3009"/>
    <w:rsid w:val="005E3BA2"/>
    <w:rsid w:val="005E4EC1"/>
    <w:rsid w:val="005E4F01"/>
    <w:rsid w:val="005F1A5F"/>
    <w:rsid w:val="005F1E3F"/>
    <w:rsid w:val="005F214A"/>
    <w:rsid w:val="005F460F"/>
    <w:rsid w:val="005F5267"/>
    <w:rsid w:val="00601828"/>
    <w:rsid w:val="00602480"/>
    <w:rsid w:val="00603D66"/>
    <w:rsid w:val="0060598F"/>
    <w:rsid w:val="00606BDB"/>
    <w:rsid w:val="00611EB6"/>
    <w:rsid w:val="00615BEE"/>
    <w:rsid w:val="00620129"/>
    <w:rsid w:val="0062526E"/>
    <w:rsid w:val="00625FAE"/>
    <w:rsid w:val="00626D15"/>
    <w:rsid w:val="00631335"/>
    <w:rsid w:val="006315E8"/>
    <w:rsid w:val="0063312E"/>
    <w:rsid w:val="0063475F"/>
    <w:rsid w:val="0064466F"/>
    <w:rsid w:val="00650BB5"/>
    <w:rsid w:val="0065138D"/>
    <w:rsid w:val="0065297C"/>
    <w:rsid w:val="00653DEF"/>
    <w:rsid w:val="00653EE4"/>
    <w:rsid w:val="00654ED9"/>
    <w:rsid w:val="00656486"/>
    <w:rsid w:val="0066111B"/>
    <w:rsid w:val="0066308F"/>
    <w:rsid w:val="006642BE"/>
    <w:rsid w:val="006726AC"/>
    <w:rsid w:val="006735CD"/>
    <w:rsid w:val="00674DF9"/>
    <w:rsid w:val="00680492"/>
    <w:rsid w:val="006823BE"/>
    <w:rsid w:val="00684501"/>
    <w:rsid w:val="006869A5"/>
    <w:rsid w:val="00687954"/>
    <w:rsid w:val="0069079D"/>
    <w:rsid w:val="006941A7"/>
    <w:rsid w:val="0069448E"/>
    <w:rsid w:val="00694DC1"/>
    <w:rsid w:val="006A0488"/>
    <w:rsid w:val="006A326C"/>
    <w:rsid w:val="006B0D1C"/>
    <w:rsid w:val="006B280C"/>
    <w:rsid w:val="006B7694"/>
    <w:rsid w:val="006C3105"/>
    <w:rsid w:val="006C5443"/>
    <w:rsid w:val="006C7434"/>
    <w:rsid w:val="006D00D7"/>
    <w:rsid w:val="006D075E"/>
    <w:rsid w:val="006D33F2"/>
    <w:rsid w:val="006D7420"/>
    <w:rsid w:val="006E05A4"/>
    <w:rsid w:val="006E2F1F"/>
    <w:rsid w:val="006E3A41"/>
    <w:rsid w:val="006E74EC"/>
    <w:rsid w:val="006F0B3C"/>
    <w:rsid w:val="007004C7"/>
    <w:rsid w:val="0070516B"/>
    <w:rsid w:val="007076E4"/>
    <w:rsid w:val="0071271C"/>
    <w:rsid w:val="0071334D"/>
    <w:rsid w:val="007201AB"/>
    <w:rsid w:val="007229AA"/>
    <w:rsid w:val="00723325"/>
    <w:rsid w:val="00732A81"/>
    <w:rsid w:val="00757A31"/>
    <w:rsid w:val="00760743"/>
    <w:rsid w:val="0077076E"/>
    <w:rsid w:val="00772427"/>
    <w:rsid w:val="00772B43"/>
    <w:rsid w:val="0077579A"/>
    <w:rsid w:val="0078050C"/>
    <w:rsid w:val="00780C25"/>
    <w:rsid w:val="007813F5"/>
    <w:rsid w:val="00786837"/>
    <w:rsid w:val="00787D68"/>
    <w:rsid w:val="00790035"/>
    <w:rsid w:val="0079134C"/>
    <w:rsid w:val="007A1FC4"/>
    <w:rsid w:val="007A3426"/>
    <w:rsid w:val="007A6539"/>
    <w:rsid w:val="007B2856"/>
    <w:rsid w:val="007B2EA6"/>
    <w:rsid w:val="007B32E1"/>
    <w:rsid w:val="007B78DC"/>
    <w:rsid w:val="007C4EC2"/>
    <w:rsid w:val="007C5444"/>
    <w:rsid w:val="007C5745"/>
    <w:rsid w:val="007C5F6D"/>
    <w:rsid w:val="007D0599"/>
    <w:rsid w:val="007D51CF"/>
    <w:rsid w:val="007D711F"/>
    <w:rsid w:val="007E18A1"/>
    <w:rsid w:val="007E3058"/>
    <w:rsid w:val="007E4601"/>
    <w:rsid w:val="007E4CB5"/>
    <w:rsid w:val="007E6D2F"/>
    <w:rsid w:val="007F154E"/>
    <w:rsid w:val="007F4ADD"/>
    <w:rsid w:val="0080339B"/>
    <w:rsid w:val="00813639"/>
    <w:rsid w:val="00815482"/>
    <w:rsid w:val="00821F93"/>
    <w:rsid w:val="008237CB"/>
    <w:rsid w:val="00823DB9"/>
    <w:rsid w:val="00824B90"/>
    <w:rsid w:val="00824FA8"/>
    <w:rsid w:val="0082769C"/>
    <w:rsid w:val="00832969"/>
    <w:rsid w:val="00833A43"/>
    <w:rsid w:val="008359D2"/>
    <w:rsid w:val="00841C81"/>
    <w:rsid w:val="00842F7C"/>
    <w:rsid w:val="00845860"/>
    <w:rsid w:val="00862D82"/>
    <w:rsid w:val="00865433"/>
    <w:rsid w:val="00865B29"/>
    <w:rsid w:val="00871C8A"/>
    <w:rsid w:val="0087229B"/>
    <w:rsid w:val="008763C2"/>
    <w:rsid w:val="00881712"/>
    <w:rsid w:val="00881DDD"/>
    <w:rsid w:val="00892552"/>
    <w:rsid w:val="0089520D"/>
    <w:rsid w:val="008A3586"/>
    <w:rsid w:val="008A36EB"/>
    <w:rsid w:val="008A6860"/>
    <w:rsid w:val="008A766A"/>
    <w:rsid w:val="008A7C34"/>
    <w:rsid w:val="008B45C1"/>
    <w:rsid w:val="008B627F"/>
    <w:rsid w:val="008C0BE8"/>
    <w:rsid w:val="008C2235"/>
    <w:rsid w:val="008C236C"/>
    <w:rsid w:val="008C35C8"/>
    <w:rsid w:val="008C3AF2"/>
    <w:rsid w:val="008C514A"/>
    <w:rsid w:val="008C54F8"/>
    <w:rsid w:val="008D0EF6"/>
    <w:rsid w:val="008D1534"/>
    <w:rsid w:val="008D6A05"/>
    <w:rsid w:val="008D7C01"/>
    <w:rsid w:val="008E0D8A"/>
    <w:rsid w:val="008E2A0E"/>
    <w:rsid w:val="008E4419"/>
    <w:rsid w:val="008F15F5"/>
    <w:rsid w:val="008F2462"/>
    <w:rsid w:val="008F368C"/>
    <w:rsid w:val="008F4100"/>
    <w:rsid w:val="008F51E3"/>
    <w:rsid w:val="009002F8"/>
    <w:rsid w:val="009018EA"/>
    <w:rsid w:val="00901A12"/>
    <w:rsid w:val="009050D1"/>
    <w:rsid w:val="009061DD"/>
    <w:rsid w:val="0091284C"/>
    <w:rsid w:val="00913E09"/>
    <w:rsid w:val="00914CF3"/>
    <w:rsid w:val="00915450"/>
    <w:rsid w:val="00916039"/>
    <w:rsid w:val="00916844"/>
    <w:rsid w:val="00917600"/>
    <w:rsid w:val="0092002F"/>
    <w:rsid w:val="0092277E"/>
    <w:rsid w:val="009316B2"/>
    <w:rsid w:val="009318E8"/>
    <w:rsid w:val="00931ACE"/>
    <w:rsid w:val="009406CA"/>
    <w:rsid w:val="00942635"/>
    <w:rsid w:val="009453D5"/>
    <w:rsid w:val="00947591"/>
    <w:rsid w:val="00951C01"/>
    <w:rsid w:val="00952CD7"/>
    <w:rsid w:val="009548CB"/>
    <w:rsid w:val="00956F5B"/>
    <w:rsid w:val="00962601"/>
    <w:rsid w:val="00972111"/>
    <w:rsid w:val="00973712"/>
    <w:rsid w:val="00975C3F"/>
    <w:rsid w:val="00982E3D"/>
    <w:rsid w:val="00986BEE"/>
    <w:rsid w:val="00990782"/>
    <w:rsid w:val="00992E96"/>
    <w:rsid w:val="009934F9"/>
    <w:rsid w:val="00993AB8"/>
    <w:rsid w:val="0099514F"/>
    <w:rsid w:val="0099565C"/>
    <w:rsid w:val="009A0FC5"/>
    <w:rsid w:val="009A15FF"/>
    <w:rsid w:val="009A3D99"/>
    <w:rsid w:val="009A4BE9"/>
    <w:rsid w:val="009B0EF3"/>
    <w:rsid w:val="009B29A7"/>
    <w:rsid w:val="009B4824"/>
    <w:rsid w:val="009C053D"/>
    <w:rsid w:val="009C21AD"/>
    <w:rsid w:val="009C2397"/>
    <w:rsid w:val="009C7530"/>
    <w:rsid w:val="009C79F4"/>
    <w:rsid w:val="009D036C"/>
    <w:rsid w:val="009D214A"/>
    <w:rsid w:val="009D7779"/>
    <w:rsid w:val="009D7D5E"/>
    <w:rsid w:val="009E23B2"/>
    <w:rsid w:val="009E26C3"/>
    <w:rsid w:val="009E320C"/>
    <w:rsid w:val="009E7D90"/>
    <w:rsid w:val="009F337C"/>
    <w:rsid w:val="009F3961"/>
    <w:rsid w:val="009F5EE9"/>
    <w:rsid w:val="009F7CA0"/>
    <w:rsid w:val="00A009E6"/>
    <w:rsid w:val="00A03C53"/>
    <w:rsid w:val="00A06C76"/>
    <w:rsid w:val="00A06CF1"/>
    <w:rsid w:val="00A100FF"/>
    <w:rsid w:val="00A15905"/>
    <w:rsid w:val="00A23298"/>
    <w:rsid w:val="00A248F6"/>
    <w:rsid w:val="00A322D9"/>
    <w:rsid w:val="00A339E2"/>
    <w:rsid w:val="00A345A2"/>
    <w:rsid w:val="00A37E27"/>
    <w:rsid w:val="00A405DF"/>
    <w:rsid w:val="00A46EAE"/>
    <w:rsid w:val="00A47B88"/>
    <w:rsid w:val="00A510B2"/>
    <w:rsid w:val="00A532B0"/>
    <w:rsid w:val="00A5381D"/>
    <w:rsid w:val="00A5663D"/>
    <w:rsid w:val="00A56FA8"/>
    <w:rsid w:val="00A6352B"/>
    <w:rsid w:val="00A668E3"/>
    <w:rsid w:val="00A73B14"/>
    <w:rsid w:val="00A77BBB"/>
    <w:rsid w:val="00A80074"/>
    <w:rsid w:val="00A82176"/>
    <w:rsid w:val="00A821EC"/>
    <w:rsid w:val="00A85638"/>
    <w:rsid w:val="00A87DA7"/>
    <w:rsid w:val="00A930C5"/>
    <w:rsid w:val="00A953E0"/>
    <w:rsid w:val="00A978AE"/>
    <w:rsid w:val="00AA0DEE"/>
    <w:rsid w:val="00AA4397"/>
    <w:rsid w:val="00AA57B2"/>
    <w:rsid w:val="00AB1AD6"/>
    <w:rsid w:val="00AB1E09"/>
    <w:rsid w:val="00AB54E3"/>
    <w:rsid w:val="00AC53E3"/>
    <w:rsid w:val="00AC7AF9"/>
    <w:rsid w:val="00AC7C2E"/>
    <w:rsid w:val="00AD0C22"/>
    <w:rsid w:val="00AD3BE4"/>
    <w:rsid w:val="00AE1E1E"/>
    <w:rsid w:val="00AE48FD"/>
    <w:rsid w:val="00AF0F3E"/>
    <w:rsid w:val="00AF460F"/>
    <w:rsid w:val="00AF63C2"/>
    <w:rsid w:val="00B03D8C"/>
    <w:rsid w:val="00B12512"/>
    <w:rsid w:val="00B14CAA"/>
    <w:rsid w:val="00B17361"/>
    <w:rsid w:val="00B21320"/>
    <w:rsid w:val="00B22D0F"/>
    <w:rsid w:val="00B343BF"/>
    <w:rsid w:val="00B35C27"/>
    <w:rsid w:val="00B3782C"/>
    <w:rsid w:val="00B41C6C"/>
    <w:rsid w:val="00B41F14"/>
    <w:rsid w:val="00B44070"/>
    <w:rsid w:val="00B44A94"/>
    <w:rsid w:val="00B44D74"/>
    <w:rsid w:val="00B45CC8"/>
    <w:rsid w:val="00B47C72"/>
    <w:rsid w:val="00B5556D"/>
    <w:rsid w:val="00B6037A"/>
    <w:rsid w:val="00B62F14"/>
    <w:rsid w:val="00B654F7"/>
    <w:rsid w:val="00B67279"/>
    <w:rsid w:val="00B73AEE"/>
    <w:rsid w:val="00B74299"/>
    <w:rsid w:val="00B74EE5"/>
    <w:rsid w:val="00B75F76"/>
    <w:rsid w:val="00B87DAF"/>
    <w:rsid w:val="00B97A82"/>
    <w:rsid w:val="00BA056D"/>
    <w:rsid w:val="00BA0867"/>
    <w:rsid w:val="00BA60FA"/>
    <w:rsid w:val="00BB1F57"/>
    <w:rsid w:val="00BB2A73"/>
    <w:rsid w:val="00BB4D3E"/>
    <w:rsid w:val="00BB7966"/>
    <w:rsid w:val="00BC09C5"/>
    <w:rsid w:val="00BC38CB"/>
    <w:rsid w:val="00BC7E46"/>
    <w:rsid w:val="00BD029A"/>
    <w:rsid w:val="00BD31BC"/>
    <w:rsid w:val="00BD40D1"/>
    <w:rsid w:val="00BD57B6"/>
    <w:rsid w:val="00BD5A66"/>
    <w:rsid w:val="00BD7E83"/>
    <w:rsid w:val="00BE1D36"/>
    <w:rsid w:val="00BE2941"/>
    <w:rsid w:val="00BE451A"/>
    <w:rsid w:val="00BF0F0A"/>
    <w:rsid w:val="00BF138F"/>
    <w:rsid w:val="00BF40D5"/>
    <w:rsid w:val="00BF4467"/>
    <w:rsid w:val="00BF5865"/>
    <w:rsid w:val="00C03AF0"/>
    <w:rsid w:val="00C06A62"/>
    <w:rsid w:val="00C10E28"/>
    <w:rsid w:val="00C11B7E"/>
    <w:rsid w:val="00C11E13"/>
    <w:rsid w:val="00C2039F"/>
    <w:rsid w:val="00C2063D"/>
    <w:rsid w:val="00C23567"/>
    <w:rsid w:val="00C24DED"/>
    <w:rsid w:val="00C26621"/>
    <w:rsid w:val="00C3071A"/>
    <w:rsid w:val="00C326F8"/>
    <w:rsid w:val="00C32AA8"/>
    <w:rsid w:val="00C35C9A"/>
    <w:rsid w:val="00C37B94"/>
    <w:rsid w:val="00C41020"/>
    <w:rsid w:val="00C417BD"/>
    <w:rsid w:val="00C45366"/>
    <w:rsid w:val="00C51427"/>
    <w:rsid w:val="00C55BC0"/>
    <w:rsid w:val="00C568EF"/>
    <w:rsid w:val="00C579E0"/>
    <w:rsid w:val="00C609AA"/>
    <w:rsid w:val="00C62D00"/>
    <w:rsid w:val="00C65C09"/>
    <w:rsid w:val="00C66A61"/>
    <w:rsid w:val="00C66E3C"/>
    <w:rsid w:val="00C67F9E"/>
    <w:rsid w:val="00C70A9A"/>
    <w:rsid w:val="00C73413"/>
    <w:rsid w:val="00C76FC1"/>
    <w:rsid w:val="00C77899"/>
    <w:rsid w:val="00C81BA8"/>
    <w:rsid w:val="00C857EE"/>
    <w:rsid w:val="00C9486F"/>
    <w:rsid w:val="00C951A7"/>
    <w:rsid w:val="00CA1189"/>
    <w:rsid w:val="00CA1A26"/>
    <w:rsid w:val="00CA20E3"/>
    <w:rsid w:val="00CA5270"/>
    <w:rsid w:val="00CA6849"/>
    <w:rsid w:val="00CA7BA5"/>
    <w:rsid w:val="00CB106F"/>
    <w:rsid w:val="00CB3F30"/>
    <w:rsid w:val="00CC10ED"/>
    <w:rsid w:val="00CC2EF0"/>
    <w:rsid w:val="00CD4100"/>
    <w:rsid w:val="00CD4DFA"/>
    <w:rsid w:val="00CD64CA"/>
    <w:rsid w:val="00CD7F22"/>
    <w:rsid w:val="00CE04FB"/>
    <w:rsid w:val="00CE1D8B"/>
    <w:rsid w:val="00CE3ACA"/>
    <w:rsid w:val="00CF0470"/>
    <w:rsid w:val="00CF0D14"/>
    <w:rsid w:val="00CF59F4"/>
    <w:rsid w:val="00CF6F34"/>
    <w:rsid w:val="00D045A4"/>
    <w:rsid w:val="00D06226"/>
    <w:rsid w:val="00D070BE"/>
    <w:rsid w:val="00D11118"/>
    <w:rsid w:val="00D11C33"/>
    <w:rsid w:val="00D11E7F"/>
    <w:rsid w:val="00D12CD4"/>
    <w:rsid w:val="00D136CC"/>
    <w:rsid w:val="00D14E7A"/>
    <w:rsid w:val="00D15549"/>
    <w:rsid w:val="00D1639A"/>
    <w:rsid w:val="00D17591"/>
    <w:rsid w:val="00D17AD9"/>
    <w:rsid w:val="00D2160E"/>
    <w:rsid w:val="00D30225"/>
    <w:rsid w:val="00D3075F"/>
    <w:rsid w:val="00D35B8D"/>
    <w:rsid w:val="00D36CAD"/>
    <w:rsid w:val="00D37918"/>
    <w:rsid w:val="00D42A57"/>
    <w:rsid w:val="00D44062"/>
    <w:rsid w:val="00D469A6"/>
    <w:rsid w:val="00D476B5"/>
    <w:rsid w:val="00D479D7"/>
    <w:rsid w:val="00D5061A"/>
    <w:rsid w:val="00D50CE6"/>
    <w:rsid w:val="00D51930"/>
    <w:rsid w:val="00D52F44"/>
    <w:rsid w:val="00D56258"/>
    <w:rsid w:val="00D57921"/>
    <w:rsid w:val="00D60575"/>
    <w:rsid w:val="00D60AA1"/>
    <w:rsid w:val="00D61118"/>
    <w:rsid w:val="00D62B87"/>
    <w:rsid w:val="00D63D76"/>
    <w:rsid w:val="00D64CE6"/>
    <w:rsid w:val="00D64F7F"/>
    <w:rsid w:val="00D7632A"/>
    <w:rsid w:val="00D80A87"/>
    <w:rsid w:val="00D81355"/>
    <w:rsid w:val="00D81C31"/>
    <w:rsid w:val="00D82630"/>
    <w:rsid w:val="00D85268"/>
    <w:rsid w:val="00D876B6"/>
    <w:rsid w:val="00D92BB8"/>
    <w:rsid w:val="00D93186"/>
    <w:rsid w:val="00D93B0C"/>
    <w:rsid w:val="00D9439B"/>
    <w:rsid w:val="00D9586B"/>
    <w:rsid w:val="00D96057"/>
    <w:rsid w:val="00DA517C"/>
    <w:rsid w:val="00DA7BFA"/>
    <w:rsid w:val="00DB1299"/>
    <w:rsid w:val="00DB7AC9"/>
    <w:rsid w:val="00DC02D1"/>
    <w:rsid w:val="00DC4500"/>
    <w:rsid w:val="00DD3256"/>
    <w:rsid w:val="00DD3680"/>
    <w:rsid w:val="00DD488C"/>
    <w:rsid w:val="00DD4F29"/>
    <w:rsid w:val="00DE2FFE"/>
    <w:rsid w:val="00DE5B7E"/>
    <w:rsid w:val="00DE6697"/>
    <w:rsid w:val="00DF0BED"/>
    <w:rsid w:val="00DF135A"/>
    <w:rsid w:val="00DF135E"/>
    <w:rsid w:val="00DF43DD"/>
    <w:rsid w:val="00DF528B"/>
    <w:rsid w:val="00DF6D0F"/>
    <w:rsid w:val="00E01DBA"/>
    <w:rsid w:val="00E041EA"/>
    <w:rsid w:val="00E050DB"/>
    <w:rsid w:val="00E06DDF"/>
    <w:rsid w:val="00E11E67"/>
    <w:rsid w:val="00E164EA"/>
    <w:rsid w:val="00E17DE3"/>
    <w:rsid w:val="00E208D9"/>
    <w:rsid w:val="00E215FE"/>
    <w:rsid w:val="00E227DE"/>
    <w:rsid w:val="00E257E8"/>
    <w:rsid w:val="00E264BB"/>
    <w:rsid w:val="00E31FEB"/>
    <w:rsid w:val="00E354EC"/>
    <w:rsid w:val="00E37420"/>
    <w:rsid w:val="00E40763"/>
    <w:rsid w:val="00E44CF1"/>
    <w:rsid w:val="00E463AA"/>
    <w:rsid w:val="00E477FF"/>
    <w:rsid w:val="00E51359"/>
    <w:rsid w:val="00E53763"/>
    <w:rsid w:val="00E560A5"/>
    <w:rsid w:val="00E60046"/>
    <w:rsid w:val="00E70E87"/>
    <w:rsid w:val="00E723F4"/>
    <w:rsid w:val="00E759B3"/>
    <w:rsid w:val="00E778E3"/>
    <w:rsid w:val="00E80256"/>
    <w:rsid w:val="00E8227E"/>
    <w:rsid w:val="00E9172C"/>
    <w:rsid w:val="00E91D4A"/>
    <w:rsid w:val="00EA1CAB"/>
    <w:rsid w:val="00EA4F48"/>
    <w:rsid w:val="00EA69B7"/>
    <w:rsid w:val="00EA7997"/>
    <w:rsid w:val="00EB4949"/>
    <w:rsid w:val="00EB5F59"/>
    <w:rsid w:val="00EB6A66"/>
    <w:rsid w:val="00EB79D6"/>
    <w:rsid w:val="00EC2754"/>
    <w:rsid w:val="00EC6F5D"/>
    <w:rsid w:val="00ED0421"/>
    <w:rsid w:val="00ED0A90"/>
    <w:rsid w:val="00ED0C19"/>
    <w:rsid w:val="00ED34DF"/>
    <w:rsid w:val="00ED727C"/>
    <w:rsid w:val="00EE061D"/>
    <w:rsid w:val="00EE4035"/>
    <w:rsid w:val="00EF4882"/>
    <w:rsid w:val="00EF4A2D"/>
    <w:rsid w:val="00F02530"/>
    <w:rsid w:val="00F05929"/>
    <w:rsid w:val="00F05E2C"/>
    <w:rsid w:val="00F06632"/>
    <w:rsid w:val="00F07057"/>
    <w:rsid w:val="00F076CE"/>
    <w:rsid w:val="00F100B1"/>
    <w:rsid w:val="00F16DFE"/>
    <w:rsid w:val="00F21286"/>
    <w:rsid w:val="00F21549"/>
    <w:rsid w:val="00F24C0C"/>
    <w:rsid w:val="00F24D93"/>
    <w:rsid w:val="00F31530"/>
    <w:rsid w:val="00F331FA"/>
    <w:rsid w:val="00F332DD"/>
    <w:rsid w:val="00F36126"/>
    <w:rsid w:val="00F4050E"/>
    <w:rsid w:val="00F43BAD"/>
    <w:rsid w:val="00F458E6"/>
    <w:rsid w:val="00F51479"/>
    <w:rsid w:val="00F54298"/>
    <w:rsid w:val="00F571D0"/>
    <w:rsid w:val="00F60008"/>
    <w:rsid w:val="00F674BD"/>
    <w:rsid w:val="00F70ED1"/>
    <w:rsid w:val="00F8280A"/>
    <w:rsid w:val="00F90267"/>
    <w:rsid w:val="00F923D4"/>
    <w:rsid w:val="00F94A54"/>
    <w:rsid w:val="00F969A2"/>
    <w:rsid w:val="00FA0593"/>
    <w:rsid w:val="00FA06F0"/>
    <w:rsid w:val="00FA0A06"/>
    <w:rsid w:val="00FA5BA2"/>
    <w:rsid w:val="00FB4B10"/>
    <w:rsid w:val="00FB702C"/>
    <w:rsid w:val="00FC4BB0"/>
    <w:rsid w:val="00FC6750"/>
    <w:rsid w:val="00FD0586"/>
    <w:rsid w:val="00FD4333"/>
    <w:rsid w:val="00FD4E80"/>
    <w:rsid w:val="00FE2C4D"/>
    <w:rsid w:val="00FE6722"/>
    <w:rsid w:val="00FE739D"/>
    <w:rsid w:val="00FE7C11"/>
    <w:rsid w:val="00FF0DAA"/>
    <w:rsid w:val="00FF0F35"/>
    <w:rsid w:val="00FF1BF5"/>
    <w:rsid w:val="00FF2B42"/>
    <w:rsid w:val="00FF49A0"/>
    <w:rsid w:val="00FF4C1E"/>
    <w:rsid w:val="0178C36E"/>
    <w:rsid w:val="018E6F7D"/>
    <w:rsid w:val="0281121E"/>
    <w:rsid w:val="03088FFE"/>
    <w:rsid w:val="03291362"/>
    <w:rsid w:val="03439C85"/>
    <w:rsid w:val="03A046F7"/>
    <w:rsid w:val="03C56496"/>
    <w:rsid w:val="04169616"/>
    <w:rsid w:val="0594F780"/>
    <w:rsid w:val="0601297A"/>
    <w:rsid w:val="0B308EDA"/>
    <w:rsid w:val="0EACFFA4"/>
    <w:rsid w:val="0FCD3FC4"/>
    <w:rsid w:val="1052670F"/>
    <w:rsid w:val="10691EF3"/>
    <w:rsid w:val="10A35965"/>
    <w:rsid w:val="124BB552"/>
    <w:rsid w:val="12FFF794"/>
    <w:rsid w:val="133B2418"/>
    <w:rsid w:val="15493281"/>
    <w:rsid w:val="1586D1FF"/>
    <w:rsid w:val="16BBA0D9"/>
    <w:rsid w:val="16BF381A"/>
    <w:rsid w:val="17A8CBA6"/>
    <w:rsid w:val="18701E04"/>
    <w:rsid w:val="18AE2979"/>
    <w:rsid w:val="1B3673EC"/>
    <w:rsid w:val="1CD4DE9B"/>
    <w:rsid w:val="1D2E799E"/>
    <w:rsid w:val="1D5630DD"/>
    <w:rsid w:val="1E49B22B"/>
    <w:rsid w:val="1E5D0BAD"/>
    <w:rsid w:val="1E92C003"/>
    <w:rsid w:val="1EAB08B7"/>
    <w:rsid w:val="1ECA49FF"/>
    <w:rsid w:val="1F7199B2"/>
    <w:rsid w:val="207BD980"/>
    <w:rsid w:val="20FFE7C8"/>
    <w:rsid w:val="21C76C0D"/>
    <w:rsid w:val="23AB5AE6"/>
    <w:rsid w:val="2560B894"/>
    <w:rsid w:val="258139A0"/>
    <w:rsid w:val="2B720D54"/>
    <w:rsid w:val="2C132E66"/>
    <w:rsid w:val="2C1EE01F"/>
    <w:rsid w:val="2C5C81FB"/>
    <w:rsid w:val="2EDC6D14"/>
    <w:rsid w:val="2F7A95B9"/>
    <w:rsid w:val="302A90AD"/>
    <w:rsid w:val="319B7A20"/>
    <w:rsid w:val="31D060A8"/>
    <w:rsid w:val="32F9B938"/>
    <w:rsid w:val="33A3E9F1"/>
    <w:rsid w:val="33B9F6CC"/>
    <w:rsid w:val="366AC5A4"/>
    <w:rsid w:val="3680A9D4"/>
    <w:rsid w:val="37692E40"/>
    <w:rsid w:val="38021084"/>
    <w:rsid w:val="3A4966F5"/>
    <w:rsid w:val="3B1ED0E9"/>
    <w:rsid w:val="3B22FECE"/>
    <w:rsid w:val="3B7433C0"/>
    <w:rsid w:val="3BCAFCFE"/>
    <w:rsid w:val="3D100421"/>
    <w:rsid w:val="3F64854F"/>
    <w:rsid w:val="3FF66FF1"/>
    <w:rsid w:val="40DBDD2C"/>
    <w:rsid w:val="421A8A60"/>
    <w:rsid w:val="443A31BA"/>
    <w:rsid w:val="44A2D663"/>
    <w:rsid w:val="47E42B94"/>
    <w:rsid w:val="485DB37C"/>
    <w:rsid w:val="491A6058"/>
    <w:rsid w:val="493763E9"/>
    <w:rsid w:val="493A74A0"/>
    <w:rsid w:val="49F70B2C"/>
    <w:rsid w:val="4C5E01B4"/>
    <w:rsid w:val="4D50E2DE"/>
    <w:rsid w:val="4E24DBFF"/>
    <w:rsid w:val="4E9DB19E"/>
    <w:rsid w:val="4F3C70C0"/>
    <w:rsid w:val="4F495674"/>
    <w:rsid w:val="50772AEE"/>
    <w:rsid w:val="515B3E93"/>
    <w:rsid w:val="5183F506"/>
    <w:rsid w:val="5190F2E9"/>
    <w:rsid w:val="522E831B"/>
    <w:rsid w:val="52B41ADB"/>
    <w:rsid w:val="55230E27"/>
    <w:rsid w:val="552AA2D8"/>
    <w:rsid w:val="5553861A"/>
    <w:rsid w:val="55AED4FA"/>
    <w:rsid w:val="5781066A"/>
    <w:rsid w:val="599F8D21"/>
    <w:rsid w:val="5A3143CE"/>
    <w:rsid w:val="5A70BA55"/>
    <w:rsid w:val="5A72D8BC"/>
    <w:rsid w:val="5A8E1097"/>
    <w:rsid w:val="5B42EA4C"/>
    <w:rsid w:val="5C2B00AA"/>
    <w:rsid w:val="5C86129E"/>
    <w:rsid w:val="5C953A66"/>
    <w:rsid w:val="5CFE4532"/>
    <w:rsid w:val="5DEADDCB"/>
    <w:rsid w:val="5E461E1A"/>
    <w:rsid w:val="5F6209F4"/>
    <w:rsid w:val="5FBBD227"/>
    <w:rsid w:val="5FF1867D"/>
    <w:rsid w:val="601709DB"/>
    <w:rsid w:val="60C78333"/>
    <w:rsid w:val="643AD10A"/>
    <w:rsid w:val="64DD8823"/>
    <w:rsid w:val="656CA067"/>
    <w:rsid w:val="65D8B0C4"/>
    <w:rsid w:val="66D353EA"/>
    <w:rsid w:val="6715BB23"/>
    <w:rsid w:val="68C198FA"/>
    <w:rsid w:val="691E60AC"/>
    <w:rsid w:val="695E08AD"/>
    <w:rsid w:val="6AAC21E7"/>
    <w:rsid w:val="6BCAEC09"/>
    <w:rsid w:val="6C47F248"/>
    <w:rsid w:val="6C8D050D"/>
    <w:rsid w:val="6CBFB4FA"/>
    <w:rsid w:val="6CD672B2"/>
    <w:rsid w:val="6F7199DB"/>
    <w:rsid w:val="6F9C746C"/>
    <w:rsid w:val="711B636B"/>
    <w:rsid w:val="72545E03"/>
    <w:rsid w:val="74D46D6C"/>
    <w:rsid w:val="76606EF0"/>
    <w:rsid w:val="77741188"/>
    <w:rsid w:val="77A095E5"/>
    <w:rsid w:val="77CDA2A5"/>
    <w:rsid w:val="7887D32B"/>
    <w:rsid w:val="791297FE"/>
    <w:rsid w:val="795D2B52"/>
    <w:rsid w:val="7973EED7"/>
    <w:rsid w:val="7BBCE1D0"/>
    <w:rsid w:val="7BBE3476"/>
    <w:rsid w:val="7C1B3D7B"/>
    <w:rsid w:val="7C279773"/>
    <w:rsid w:val="7C2BBD97"/>
    <w:rsid w:val="7D79492D"/>
    <w:rsid w:val="7D7B502E"/>
    <w:rsid w:val="7E3CEFBC"/>
    <w:rsid w:val="7F059D32"/>
    <w:rsid w:val="7FA3CA7D"/>
    <w:rsid w:val="7FF1729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C3D7DE"/>
  <w14:defaultImageDpi w14:val="330"/>
  <w15:chartTrackingRefBased/>
  <w15:docId w15:val="{9BB8E342-4B60-4873-9271-F5E19CF99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imes New Roman" w:hAnsi="Tahoma" w:cs="Times New Roman"/>
        <w:color w:val="333333"/>
        <w:lang w:val="nl-NL" w:eastAsia="nl-NL" w:bidi="ar-SA"/>
      </w:rPr>
    </w:rPrDefault>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3"/>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rsid w:val="00446B2B"/>
  </w:style>
  <w:style w:type="paragraph" w:styleId="Kop1">
    <w:name w:val="heading 1"/>
    <w:aliases w:val="H1 HvdM"/>
    <w:basedOn w:val="BodyHvdM"/>
    <w:next w:val="BodyHvdM"/>
    <w:link w:val="Kop1Char"/>
    <w:qFormat/>
    <w:rsid w:val="00446B2B"/>
    <w:pPr>
      <w:keepNext/>
      <w:keepLines/>
      <w:spacing w:after="240"/>
      <w:outlineLvl w:val="0"/>
    </w:pPr>
    <w:rPr>
      <w:rFonts w:ascii="Arial Black" w:hAnsi="Arial Black"/>
      <w:color w:val="FF482E" w:themeColor="accent1"/>
      <w:sz w:val="26"/>
    </w:rPr>
  </w:style>
  <w:style w:type="paragraph" w:styleId="Kop2">
    <w:name w:val="heading 2"/>
    <w:aliases w:val="H2 HvdM"/>
    <w:basedOn w:val="BodyHvdM"/>
    <w:next w:val="BodyHvdM"/>
    <w:link w:val="Kop2Char"/>
    <w:qFormat/>
    <w:rsid w:val="00446B2B"/>
    <w:pPr>
      <w:keepNext/>
      <w:keepLines/>
      <w:outlineLvl w:val="1"/>
    </w:pPr>
    <w:rPr>
      <w:rFonts w:asciiTheme="majorHAnsi" w:eastAsiaTheme="majorEastAsia" w:hAnsiTheme="majorHAnsi" w:cstheme="majorBidi"/>
      <w:b/>
      <w:color w:val="333333" w:themeColor="text1"/>
      <w:sz w:val="22"/>
      <w:szCs w:val="26"/>
      <w:lang w:eastAsia="en-US"/>
    </w:rPr>
  </w:style>
  <w:style w:type="paragraph" w:styleId="Kop3">
    <w:name w:val="heading 3"/>
    <w:aliases w:val="H3 HvdM"/>
    <w:basedOn w:val="BodyHvdM"/>
    <w:next w:val="BodyHvdM"/>
    <w:link w:val="Kop3Char"/>
    <w:qFormat/>
    <w:rsid w:val="00446B2B"/>
    <w:pPr>
      <w:keepNext/>
      <w:keepLines/>
      <w:outlineLvl w:val="2"/>
    </w:pPr>
    <w:rPr>
      <w:rFonts w:asciiTheme="majorHAnsi" w:eastAsiaTheme="majorEastAsia" w:hAnsiTheme="majorHAnsi" w:cstheme="majorBidi"/>
      <w:b/>
      <w:i/>
      <w:szCs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elBlauw">
    <w:name w:val="Tabel Blauw"/>
    <w:basedOn w:val="Standaardtabel"/>
    <w:uiPriority w:val="99"/>
    <w:rsid w:val="00865433"/>
    <w:rPr>
      <w:color w:val="333333" w:themeColor="text1"/>
    </w:rPr>
    <w:tblPr>
      <w:tblStyleRowBandSize w:val="1"/>
      <w:tblBorders>
        <w:insideH w:val="single" w:sz="4" w:space="0" w:color="BCDDE9" w:themeColor="accent4"/>
        <w:insideV w:val="single" w:sz="4" w:space="0" w:color="BCDDE9" w:themeColor="accent4"/>
      </w:tblBorders>
      <w:tblCellMar>
        <w:top w:w="28" w:type="dxa"/>
        <w:left w:w="142" w:type="dxa"/>
        <w:bottom w:w="28" w:type="dxa"/>
        <w:right w:w="142" w:type="dxa"/>
      </w:tblCellMar>
    </w:tblPr>
    <w:tblStylePr w:type="firstRow">
      <w:rPr>
        <w:rFonts w:asciiTheme="majorHAnsi" w:hAnsiTheme="majorHAnsi"/>
        <w:b/>
      </w:rPr>
      <w:tblPr/>
      <w:tcPr>
        <w:shd w:val="clear" w:color="auto" w:fill="BCDDE9" w:themeFill="accent4"/>
      </w:tcPr>
    </w:tblStylePr>
    <w:tblStylePr w:type="band2Horz">
      <w:tblPr/>
      <w:tcPr>
        <w:shd w:val="clear" w:color="auto" w:fill="F0F0F0" w:themeFill="background2"/>
      </w:tcPr>
    </w:tblStylePr>
  </w:style>
  <w:style w:type="paragraph" w:styleId="Voettekst">
    <w:name w:val="footer"/>
    <w:basedOn w:val="Standaard"/>
    <w:rsid w:val="00446B2B"/>
    <w:pPr>
      <w:tabs>
        <w:tab w:val="center" w:pos="4536"/>
        <w:tab w:val="right" w:pos="9072"/>
      </w:tabs>
      <w:jc w:val="right"/>
    </w:pPr>
  </w:style>
  <w:style w:type="table" w:customStyle="1" w:styleId="TabelOranje">
    <w:name w:val="Tabel Oranje"/>
    <w:basedOn w:val="Standaardtabel"/>
    <w:uiPriority w:val="99"/>
    <w:rsid w:val="00865433"/>
    <w:rPr>
      <w:color w:val="333333" w:themeColor="text1"/>
    </w:rPr>
    <w:tblPr>
      <w:tblStyleRowBandSize w:val="1"/>
      <w:tblBorders>
        <w:insideH w:val="single" w:sz="4" w:space="0" w:color="F5BC80" w:themeColor="accent2"/>
        <w:insideV w:val="single" w:sz="4" w:space="0" w:color="F5BC80" w:themeColor="accent2"/>
      </w:tblBorders>
      <w:tblCellMar>
        <w:top w:w="28" w:type="dxa"/>
        <w:left w:w="142" w:type="dxa"/>
        <w:bottom w:w="28" w:type="dxa"/>
        <w:right w:w="142" w:type="dxa"/>
      </w:tblCellMar>
    </w:tblPr>
    <w:tblStylePr w:type="firstRow">
      <w:rPr>
        <w:rFonts w:asciiTheme="majorHAnsi" w:hAnsiTheme="majorHAnsi"/>
        <w:b/>
        <w:color w:val="FFFFFF" w:themeColor="background1"/>
      </w:rPr>
      <w:tblPr/>
      <w:tcPr>
        <w:shd w:val="clear" w:color="auto" w:fill="F5BC80" w:themeFill="accent2"/>
      </w:tcPr>
    </w:tblStylePr>
    <w:tblStylePr w:type="band2Horz">
      <w:tblPr/>
      <w:tcPr>
        <w:shd w:val="clear" w:color="auto" w:fill="F0F0F0" w:themeFill="background2"/>
      </w:tcPr>
    </w:tblStylePr>
  </w:style>
  <w:style w:type="paragraph" w:styleId="Ballontekst">
    <w:name w:val="Balloon Text"/>
    <w:basedOn w:val="Standaard"/>
    <w:semiHidden/>
    <w:rPr>
      <w:rFonts w:cs="Tahoma"/>
      <w:sz w:val="16"/>
      <w:szCs w:val="16"/>
    </w:rPr>
  </w:style>
  <w:style w:type="paragraph" w:customStyle="1" w:styleId="IntrotekstHvdM">
    <w:name w:val="Introtekst HvdM"/>
    <w:basedOn w:val="BodyHvdM"/>
    <w:qFormat/>
    <w:rsid w:val="00446B2B"/>
    <w:rPr>
      <w:b/>
      <w:bCs/>
    </w:rPr>
  </w:style>
  <w:style w:type="paragraph" w:customStyle="1" w:styleId="BodyHvdM">
    <w:name w:val="Body HvdM"/>
    <w:basedOn w:val="Standaard"/>
    <w:qFormat/>
    <w:rsid w:val="00446B2B"/>
  </w:style>
  <w:style w:type="paragraph" w:customStyle="1" w:styleId="CitaatHvdM">
    <w:name w:val="Citaat HvdM"/>
    <w:qFormat/>
    <w:rsid w:val="00D070BE"/>
    <w:pPr>
      <w:ind w:left="709" w:right="1134"/>
    </w:pPr>
    <w:rPr>
      <w:color w:val="FF482E" w:themeColor="accent1"/>
      <w:sz w:val="24"/>
      <w:szCs w:val="32"/>
    </w:rPr>
  </w:style>
  <w:style w:type="table" w:styleId="Tabelraster">
    <w:name w:val="Table Grid"/>
    <w:basedOn w:val="Standaardtabel"/>
    <w:rsid w:val="003524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rsid w:val="00CF59F4"/>
    <w:pPr>
      <w:tabs>
        <w:tab w:val="center" w:pos="4536"/>
        <w:tab w:val="right" w:pos="9072"/>
      </w:tabs>
    </w:pPr>
  </w:style>
  <w:style w:type="character" w:customStyle="1" w:styleId="KoptekstChar">
    <w:name w:val="Koptekst Char"/>
    <w:basedOn w:val="Standaardalinea-lettertype"/>
    <w:link w:val="Koptekst"/>
    <w:rsid w:val="00CF59F4"/>
  </w:style>
  <w:style w:type="paragraph" w:customStyle="1" w:styleId="BodyHvdMOpsomming">
    <w:name w:val="Body HvdM Opsomming"/>
    <w:basedOn w:val="BodyHvdM"/>
    <w:qFormat/>
    <w:rsid w:val="002E16C6"/>
    <w:pPr>
      <w:numPr>
        <w:numId w:val="20"/>
      </w:numPr>
    </w:pPr>
  </w:style>
  <w:style w:type="paragraph" w:customStyle="1" w:styleId="BodyHvdMCursief">
    <w:name w:val="Body HvdM Cursief"/>
    <w:basedOn w:val="BodyHvdM"/>
    <w:qFormat/>
    <w:rsid w:val="00446B2B"/>
    <w:rPr>
      <w:i/>
    </w:rPr>
  </w:style>
  <w:style w:type="character" w:customStyle="1" w:styleId="Kop1Char">
    <w:name w:val="Kop 1 Char"/>
    <w:aliases w:val="H1 HvdM Char"/>
    <w:basedOn w:val="Standaardalinea-lettertype"/>
    <w:link w:val="Kop1"/>
    <w:rsid w:val="00446B2B"/>
    <w:rPr>
      <w:rFonts w:ascii="Arial Black" w:hAnsi="Arial Black"/>
      <w:color w:val="FF482E" w:themeColor="accent1"/>
      <w:sz w:val="26"/>
    </w:rPr>
  </w:style>
  <w:style w:type="character" w:customStyle="1" w:styleId="Kop2Char">
    <w:name w:val="Kop 2 Char"/>
    <w:aliases w:val="H2 HvdM Char"/>
    <w:basedOn w:val="Standaardalinea-lettertype"/>
    <w:link w:val="Kop2"/>
    <w:rsid w:val="00446B2B"/>
    <w:rPr>
      <w:rFonts w:asciiTheme="majorHAnsi" w:eastAsiaTheme="majorEastAsia" w:hAnsiTheme="majorHAnsi" w:cstheme="majorBidi"/>
      <w:b/>
      <w:color w:val="333333" w:themeColor="text1"/>
      <w:sz w:val="22"/>
      <w:szCs w:val="26"/>
      <w:lang w:eastAsia="en-US"/>
    </w:rPr>
  </w:style>
  <w:style w:type="character" w:customStyle="1" w:styleId="Kop3Char">
    <w:name w:val="Kop 3 Char"/>
    <w:aliases w:val="H3 HvdM Char"/>
    <w:basedOn w:val="Standaardalinea-lettertype"/>
    <w:link w:val="Kop3"/>
    <w:rsid w:val="00446B2B"/>
    <w:rPr>
      <w:rFonts w:asciiTheme="majorHAnsi" w:eastAsiaTheme="majorEastAsia" w:hAnsiTheme="majorHAnsi" w:cstheme="majorBidi"/>
      <w:b/>
      <w:i/>
      <w:szCs w:val="24"/>
      <w:lang w:eastAsia="en-US"/>
    </w:rPr>
  </w:style>
  <w:style w:type="paragraph" w:styleId="Lijstalinea">
    <w:name w:val="List Paragraph"/>
    <w:basedOn w:val="Standaard"/>
    <w:uiPriority w:val="34"/>
    <w:rsid w:val="002C2FDD"/>
    <w:pPr>
      <w:spacing w:after="160" w:line="259" w:lineRule="auto"/>
      <w:ind w:left="720"/>
      <w:contextualSpacing/>
    </w:pPr>
    <w:rPr>
      <w:rFonts w:eastAsiaTheme="minorHAnsi" w:cstheme="minorBidi"/>
      <w:sz w:val="22"/>
      <w:szCs w:val="22"/>
      <w:lang w:eastAsia="en-US"/>
    </w:rPr>
  </w:style>
  <w:style w:type="paragraph" w:styleId="Geenafstand">
    <w:name w:val="No Spacing"/>
    <w:uiPriority w:val="3"/>
    <w:rsid w:val="00EA4F48"/>
    <w:rPr>
      <w:rFonts w:ascii="Verdana" w:eastAsiaTheme="minorHAnsi" w:hAnsi="Verdana" w:cstheme="minorBidi"/>
      <w:color w:val="auto"/>
      <w:sz w:val="18"/>
      <w:szCs w:val="22"/>
      <w:lang w:eastAsia="en-US"/>
    </w:rPr>
  </w:style>
  <w:style w:type="character" w:styleId="Verwijzingopmerking">
    <w:name w:val="annotation reference"/>
    <w:basedOn w:val="Standaardalinea-lettertype"/>
    <w:uiPriority w:val="99"/>
    <w:unhideWhenUsed/>
    <w:rsid w:val="00687954"/>
    <w:rPr>
      <w:sz w:val="16"/>
      <w:szCs w:val="16"/>
    </w:rPr>
  </w:style>
  <w:style w:type="paragraph" w:styleId="Tekstopmerking">
    <w:name w:val="annotation text"/>
    <w:basedOn w:val="Standaard"/>
    <w:link w:val="TekstopmerkingChar"/>
    <w:uiPriority w:val="99"/>
    <w:unhideWhenUsed/>
    <w:rsid w:val="00687954"/>
    <w:rPr>
      <w:rFonts w:ascii="Verdana" w:eastAsiaTheme="minorHAnsi" w:hAnsi="Verdana" w:cstheme="minorBidi"/>
      <w:color w:val="auto"/>
      <w:lang w:eastAsia="en-US"/>
    </w:rPr>
  </w:style>
  <w:style w:type="character" w:customStyle="1" w:styleId="TekstopmerkingChar">
    <w:name w:val="Tekst opmerking Char"/>
    <w:basedOn w:val="Standaardalinea-lettertype"/>
    <w:link w:val="Tekstopmerking"/>
    <w:uiPriority w:val="99"/>
    <w:rsid w:val="00687954"/>
    <w:rPr>
      <w:rFonts w:ascii="Verdana" w:eastAsiaTheme="minorHAnsi" w:hAnsi="Verdana" w:cstheme="minorBidi"/>
      <w:color w:val="auto"/>
      <w:lang w:eastAsia="en-US"/>
    </w:rPr>
  </w:style>
  <w:style w:type="character" w:styleId="Hyperlink">
    <w:name w:val="Hyperlink"/>
    <w:basedOn w:val="Standaardalinea-lettertype"/>
    <w:rsid w:val="00A532B0"/>
    <w:rPr>
      <w:color w:val="333333" w:themeColor="hyperlink"/>
      <w:u w:val="single"/>
    </w:rPr>
  </w:style>
  <w:style w:type="character" w:customStyle="1" w:styleId="Onopgelostemelding1">
    <w:name w:val="Onopgeloste melding1"/>
    <w:basedOn w:val="Standaardalinea-lettertype"/>
    <w:uiPriority w:val="99"/>
    <w:semiHidden/>
    <w:unhideWhenUsed/>
    <w:rsid w:val="00A532B0"/>
    <w:rPr>
      <w:color w:val="605E5C"/>
      <w:shd w:val="clear" w:color="auto" w:fill="E1DFDD"/>
    </w:rPr>
  </w:style>
  <w:style w:type="paragraph" w:styleId="Normaalweb">
    <w:name w:val="Normal (Web)"/>
    <w:basedOn w:val="Standaard"/>
    <w:uiPriority w:val="99"/>
    <w:unhideWhenUsed/>
    <w:rsid w:val="008A6860"/>
    <w:pPr>
      <w:spacing w:before="100" w:beforeAutospacing="1" w:after="100" w:afterAutospacing="1"/>
    </w:pPr>
    <w:rPr>
      <w:rFonts w:ascii="Times New Roman" w:hAnsi="Times New Roman"/>
      <w:color w:val="auto"/>
      <w:sz w:val="24"/>
      <w:szCs w:val="24"/>
    </w:rPr>
  </w:style>
  <w:style w:type="paragraph" w:styleId="Revisie">
    <w:name w:val="Revision"/>
    <w:hidden/>
    <w:uiPriority w:val="71"/>
    <w:rsid w:val="006642BE"/>
  </w:style>
  <w:style w:type="paragraph" w:styleId="Onderwerpvanopmerking">
    <w:name w:val="annotation subject"/>
    <w:basedOn w:val="Tekstopmerking"/>
    <w:next w:val="Tekstopmerking"/>
    <w:link w:val="OnderwerpvanopmerkingChar"/>
    <w:rsid w:val="006642BE"/>
    <w:rPr>
      <w:rFonts w:ascii="Tahoma" w:eastAsia="Times New Roman" w:hAnsi="Tahoma" w:cs="Times New Roman"/>
      <w:b/>
      <w:bCs/>
      <w:color w:val="333333"/>
      <w:lang w:eastAsia="nl-NL"/>
    </w:rPr>
  </w:style>
  <w:style w:type="character" w:customStyle="1" w:styleId="OnderwerpvanopmerkingChar">
    <w:name w:val="Onderwerp van opmerking Char"/>
    <w:basedOn w:val="TekstopmerkingChar"/>
    <w:link w:val="Onderwerpvanopmerking"/>
    <w:rsid w:val="006642BE"/>
    <w:rPr>
      <w:rFonts w:ascii="Verdana" w:eastAsiaTheme="minorHAnsi" w:hAnsi="Verdana" w:cstheme="minorBidi"/>
      <w:b/>
      <w:bCs/>
      <w:color w:val="auto"/>
      <w:lang w:eastAsia="en-US"/>
    </w:rPr>
  </w:style>
  <w:style w:type="character" w:customStyle="1" w:styleId="cf01">
    <w:name w:val="cf01"/>
    <w:basedOn w:val="Standaardalinea-lettertype"/>
    <w:rsid w:val="00947591"/>
    <w:rPr>
      <w:rFonts w:ascii="Segoe UI" w:hAnsi="Segoe UI" w:cs="Segoe UI" w:hint="default"/>
      <w:sz w:val="18"/>
      <w:szCs w:val="18"/>
    </w:rPr>
  </w:style>
  <w:style w:type="character" w:styleId="GevolgdeHyperlink">
    <w:name w:val="FollowedHyperlink"/>
    <w:basedOn w:val="Standaardalinea-lettertype"/>
    <w:rsid w:val="00507C24"/>
    <w:rPr>
      <w:color w:val="333333" w:themeColor="followedHyperlink"/>
      <w:u w:val="single"/>
    </w:rPr>
  </w:style>
  <w:style w:type="paragraph" w:customStyle="1" w:styleId="pf0">
    <w:name w:val="pf0"/>
    <w:basedOn w:val="Standaard"/>
    <w:rsid w:val="0078050C"/>
    <w:pPr>
      <w:spacing w:before="100" w:beforeAutospacing="1" w:after="100" w:afterAutospacing="1"/>
    </w:pPr>
    <w:rPr>
      <w:rFonts w:ascii="Times New Roman" w:hAnsi="Times New Roman"/>
      <w:color w:val="auto"/>
      <w:sz w:val="24"/>
      <w:szCs w:val="24"/>
    </w:rPr>
  </w:style>
  <w:style w:type="character" w:customStyle="1" w:styleId="Onopgelostemelding2">
    <w:name w:val="Onopgeloste melding2"/>
    <w:basedOn w:val="Standaardalinea-lettertype"/>
    <w:uiPriority w:val="99"/>
    <w:semiHidden/>
    <w:unhideWhenUsed/>
    <w:rsid w:val="00D96057"/>
    <w:rPr>
      <w:color w:val="605E5C"/>
      <w:shd w:val="clear" w:color="auto" w:fill="E1DFDD"/>
    </w:rPr>
  </w:style>
  <w:style w:type="character" w:styleId="Onopgelostemelding">
    <w:name w:val="Unresolved Mention"/>
    <w:basedOn w:val="Standaardalinea-lettertype"/>
    <w:uiPriority w:val="99"/>
    <w:semiHidden/>
    <w:unhideWhenUsed/>
    <w:rsid w:val="001C73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66509">
      <w:bodyDiv w:val="1"/>
      <w:marLeft w:val="0"/>
      <w:marRight w:val="0"/>
      <w:marTop w:val="0"/>
      <w:marBottom w:val="0"/>
      <w:divBdr>
        <w:top w:val="none" w:sz="0" w:space="0" w:color="auto"/>
        <w:left w:val="none" w:sz="0" w:space="0" w:color="auto"/>
        <w:bottom w:val="none" w:sz="0" w:space="0" w:color="auto"/>
        <w:right w:val="none" w:sz="0" w:space="0" w:color="auto"/>
      </w:divBdr>
    </w:div>
    <w:div w:id="431169857">
      <w:bodyDiv w:val="1"/>
      <w:marLeft w:val="0"/>
      <w:marRight w:val="0"/>
      <w:marTop w:val="0"/>
      <w:marBottom w:val="0"/>
      <w:divBdr>
        <w:top w:val="none" w:sz="0" w:space="0" w:color="auto"/>
        <w:left w:val="none" w:sz="0" w:space="0" w:color="auto"/>
        <w:bottom w:val="none" w:sz="0" w:space="0" w:color="auto"/>
        <w:right w:val="none" w:sz="0" w:space="0" w:color="auto"/>
      </w:divBdr>
    </w:div>
    <w:div w:id="540676717">
      <w:bodyDiv w:val="1"/>
      <w:marLeft w:val="0"/>
      <w:marRight w:val="0"/>
      <w:marTop w:val="0"/>
      <w:marBottom w:val="0"/>
      <w:divBdr>
        <w:top w:val="none" w:sz="0" w:space="0" w:color="auto"/>
        <w:left w:val="none" w:sz="0" w:space="0" w:color="auto"/>
        <w:bottom w:val="none" w:sz="0" w:space="0" w:color="auto"/>
        <w:right w:val="none" w:sz="0" w:space="0" w:color="auto"/>
      </w:divBdr>
    </w:div>
    <w:div w:id="574777484">
      <w:bodyDiv w:val="1"/>
      <w:marLeft w:val="0"/>
      <w:marRight w:val="0"/>
      <w:marTop w:val="0"/>
      <w:marBottom w:val="0"/>
      <w:divBdr>
        <w:top w:val="none" w:sz="0" w:space="0" w:color="auto"/>
        <w:left w:val="none" w:sz="0" w:space="0" w:color="auto"/>
        <w:bottom w:val="none" w:sz="0" w:space="0" w:color="auto"/>
        <w:right w:val="none" w:sz="0" w:space="0" w:color="auto"/>
      </w:divBdr>
    </w:div>
    <w:div w:id="828522332">
      <w:bodyDiv w:val="1"/>
      <w:marLeft w:val="0"/>
      <w:marRight w:val="0"/>
      <w:marTop w:val="0"/>
      <w:marBottom w:val="0"/>
      <w:divBdr>
        <w:top w:val="none" w:sz="0" w:space="0" w:color="auto"/>
        <w:left w:val="none" w:sz="0" w:space="0" w:color="auto"/>
        <w:bottom w:val="none" w:sz="0" w:space="0" w:color="auto"/>
        <w:right w:val="none" w:sz="0" w:space="0" w:color="auto"/>
      </w:divBdr>
    </w:div>
    <w:div w:id="858398581">
      <w:bodyDiv w:val="1"/>
      <w:marLeft w:val="0"/>
      <w:marRight w:val="0"/>
      <w:marTop w:val="0"/>
      <w:marBottom w:val="0"/>
      <w:divBdr>
        <w:top w:val="none" w:sz="0" w:space="0" w:color="auto"/>
        <w:left w:val="none" w:sz="0" w:space="0" w:color="auto"/>
        <w:bottom w:val="none" w:sz="0" w:space="0" w:color="auto"/>
        <w:right w:val="none" w:sz="0" w:space="0" w:color="auto"/>
      </w:divBdr>
    </w:div>
    <w:div w:id="917596155">
      <w:bodyDiv w:val="1"/>
      <w:marLeft w:val="0"/>
      <w:marRight w:val="0"/>
      <w:marTop w:val="0"/>
      <w:marBottom w:val="0"/>
      <w:divBdr>
        <w:top w:val="none" w:sz="0" w:space="0" w:color="auto"/>
        <w:left w:val="none" w:sz="0" w:space="0" w:color="auto"/>
        <w:bottom w:val="none" w:sz="0" w:space="0" w:color="auto"/>
        <w:right w:val="none" w:sz="0" w:space="0" w:color="auto"/>
      </w:divBdr>
    </w:div>
    <w:div w:id="1101922667">
      <w:bodyDiv w:val="1"/>
      <w:marLeft w:val="0"/>
      <w:marRight w:val="0"/>
      <w:marTop w:val="0"/>
      <w:marBottom w:val="0"/>
      <w:divBdr>
        <w:top w:val="none" w:sz="0" w:space="0" w:color="auto"/>
        <w:left w:val="none" w:sz="0" w:space="0" w:color="auto"/>
        <w:bottom w:val="none" w:sz="0" w:space="0" w:color="auto"/>
        <w:right w:val="none" w:sz="0" w:space="0" w:color="auto"/>
      </w:divBdr>
    </w:div>
    <w:div w:id="1400782974">
      <w:bodyDiv w:val="1"/>
      <w:marLeft w:val="0"/>
      <w:marRight w:val="0"/>
      <w:marTop w:val="0"/>
      <w:marBottom w:val="0"/>
      <w:divBdr>
        <w:top w:val="none" w:sz="0" w:space="0" w:color="auto"/>
        <w:left w:val="none" w:sz="0" w:space="0" w:color="auto"/>
        <w:bottom w:val="none" w:sz="0" w:space="0" w:color="auto"/>
        <w:right w:val="none" w:sz="0" w:space="0" w:color="auto"/>
      </w:divBdr>
    </w:div>
    <w:div w:id="1591543389">
      <w:bodyDiv w:val="1"/>
      <w:marLeft w:val="0"/>
      <w:marRight w:val="0"/>
      <w:marTop w:val="0"/>
      <w:marBottom w:val="0"/>
      <w:divBdr>
        <w:top w:val="none" w:sz="0" w:space="0" w:color="auto"/>
        <w:left w:val="none" w:sz="0" w:space="0" w:color="auto"/>
        <w:bottom w:val="none" w:sz="0" w:space="0" w:color="auto"/>
        <w:right w:val="none" w:sz="0" w:space="0" w:color="auto"/>
      </w:divBdr>
    </w:div>
    <w:div w:id="1609193965">
      <w:bodyDiv w:val="1"/>
      <w:marLeft w:val="0"/>
      <w:marRight w:val="0"/>
      <w:marTop w:val="0"/>
      <w:marBottom w:val="0"/>
      <w:divBdr>
        <w:top w:val="none" w:sz="0" w:space="0" w:color="auto"/>
        <w:left w:val="none" w:sz="0" w:space="0" w:color="auto"/>
        <w:bottom w:val="none" w:sz="0" w:space="0" w:color="auto"/>
        <w:right w:val="none" w:sz="0" w:space="0" w:color="auto"/>
      </w:divBdr>
    </w:div>
    <w:div w:id="1878470508">
      <w:bodyDiv w:val="1"/>
      <w:marLeft w:val="0"/>
      <w:marRight w:val="0"/>
      <w:marTop w:val="0"/>
      <w:marBottom w:val="0"/>
      <w:divBdr>
        <w:top w:val="none" w:sz="0" w:space="0" w:color="auto"/>
        <w:left w:val="none" w:sz="0" w:space="0" w:color="auto"/>
        <w:bottom w:val="none" w:sz="0" w:space="0" w:color="auto"/>
        <w:right w:val="none" w:sz="0" w:space="0" w:color="auto"/>
      </w:divBdr>
    </w:div>
    <w:div w:id="2013142252">
      <w:bodyDiv w:val="1"/>
      <w:marLeft w:val="0"/>
      <w:marRight w:val="0"/>
      <w:marTop w:val="0"/>
      <w:marBottom w:val="0"/>
      <w:divBdr>
        <w:top w:val="none" w:sz="0" w:space="0" w:color="auto"/>
        <w:left w:val="none" w:sz="0" w:space="0" w:color="auto"/>
        <w:bottom w:val="none" w:sz="0" w:space="0" w:color="auto"/>
        <w:right w:val="none" w:sz="0" w:space="0" w:color="auto"/>
      </w:divBdr>
      <w:divsChild>
        <w:div w:id="1546747702">
          <w:marLeft w:val="0"/>
          <w:marRight w:val="0"/>
          <w:marTop w:val="0"/>
          <w:marBottom w:val="0"/>
          <w:divBdr>
            <w:top w:val="none" w:sz="0" w:space="0" w:color="auto"/>
            <w:left w:val="none" w:sz="0" w:space="0" w:color="auto"/>
            <w:bottom w:val="none" w:sz="0" w:space="0" w:color="auto"/>
            <w:right w:val="none" w:sz="0" w:space="0" w:color="auto"/>
          </w:divBdr>
          <w:divsChild>
            <w:div w:id="1393196503">
              <w:marLeft w:val="0"/>
              <w:marRight w:val="0"/>
              <w:marTop w:val="0"/>
              <w:marBottom w:val="0"/>
              <w:divBdr>
                <w:top w:val="none" w:sz="0" w:space="0" w:color="auto"/>
                <w:left w:val="none" w:sz="0" w:space="0" w:color="auto"/>
                <w:bottom w:val="none" w:sz="0" w:space="0" w:color="auto"/>
                <w:right w:val="none" w:sz="0" w:space="0" w:color="auto"/>
              </w:divBdr>
              <w:divsChild>
                <w:div w:id="1816293126">
                  <w:marLeft w:val="0"/>
                  <w:marRight w:val="0"/>
                  <w:marTop w:val="0"/>
                  <w:marBottom w:val="0"/>
                  <w:divBdr>
                    <w:top w:val="none" w:sz="0" w:space="0" w:color="auto"/>
                    <w:left w:val="none" w:sz="0" w:space="0" w:color="auto"/>
                    <w:bottom w:val="none" w:sz="0" w:space="0" w:color="auto"/>
                    <w:right w:val="none" w:sz="0" w:space="0" w:color="auto"/>
                  </w:divBdr>
                  <w:divsChild>
                    <w:div w:id="1948269098">
                      <w:marLeft w:val="0"/>
                      <w:marRight w:val="0"/>
                      <w:marTop w:val="0"/>
                      <w:marBottom w:val="0"/>
                      <w:divBdr>
                        <w:top w:val="none" w:sz="0" w:space="0" w:color="auto"/>
                        <w:left w:val="none" w:sz="0" w:space="0" w:color="auto"/>
                        <w:bottom w:val="none" w:sz="0" w:space="0" w:color="auto"/>
                        <w:right w:val="none" w:sz="0" w:space="0" w:color="auto"/>
                      </w:divBdr>
                      <w:divsChild>
                        <w:div w:id="1102185742">
                          <w:marLeft w:val="0"/>
                          <w:marRight w:val="0"/>
                          <w:marTop w:val="0"/>
                          <w:marBottom w:val="0"/>
                          <w:divBdr>
                            <w:top w:val="none" w:sz="0" w:space="0" w:color="auto"/>
                            <w:left w:val="none" w:sz="0" w:space="0" w:color="auto"/>
                            <w:bottom w:val="none" w:sz="0" w:space="0" w:color="auto"/>
                            <w:right w:val="none" w:sz="0" w:space="0" w:color="auto"/>
                          </w:divBdr>
                          <w:divsChild>
                            <w:div w:id="1554466005">
                              <w:marLeft w:val="120"/>
                              <w:marRight w:val="120"/>
                              <w:marTop w:val="120"/>
                              <w:marBottom w:val="120"/>
                              <w:divBdr>
                                <w:top w:val="none" w:sz="0" w:space="0" w:color="auto"/>
                                <w:left w:val="none" w:sz="0" w:space="0" w:color="auto"/>
                                <w:bottom w:val="none" w:sz="0" w:space="0" w:color="auto"/>
                                <w:right w:val="none" w:sz="0" w:space="0" w:color="auto"/>
                              </w:divBdr>
                              <w:divsChild>
                                <w:div w:id="945041434">
                                  <w:marLeft w:val="0"/>
                                  <w:marRight w:val="0"/>
                                  <w:marTop w:val="0"/>
                                  <w:marBottom w:val="0"/>
                                  <w:divBdr>
                                    <w:top w:val="none" w:sz="0" w:space="0" w:color="auto"/>
                                    <w:left w:val="none" w:sz="0" w:space="0" w:color="auto"/>
                                    <w:bottom w:val="none" w:sz="0" w:space="0" w:color="auto"/>
                                    <w:right w:val="none" w:sz="0" w:space="0" w:color="auto"/>
                                  </w:divBdr>
                                  <w:divsChild>
                                    <w:div w:id="1501042407">
                                      <w:marLeft w:val="0"/>
                                      <w:marRight w:val="0"/>
                                      <w:marTop w:val="0"/>
                                      <w:marBottom w:val="0"/>
                                      <w:divBdr>
                                        <w:top w:val="none" w:sz="0" w:space="0" w:color="auto"/>
                                        <w:left w:val="none" w:sz="0" w:space="0" w:color="auto"/>
                                        <w:bottom w:val="none" w:sz="0" w:space="0" w:color="auto"/>
                                        <w:right w:val="none" w:sz="0" w:space="0" w:color="auto"/>
                                      </w:divBdr>
                                      <w:divsChild>
                                        <w:div w:id="359547928">
                                          <w:marLeft w:val="0"/>
                                          <w:marRight w:val="0"/>
                                          <w:marTop w:val="0"/>
                                          <w:marBottom w:val="0"/>
                                          <w:divBdr>
                                            <w:top w:val="none" w:sz="0" w:space="0" w:color="auto"/>
                                            <w:left w:val="none" w:sz="0" w:space="0" w:color="auto"/>
                                            <w:bottom w:val="none" w:sz="0" w:space="0" w:color="auto"/>
                                            <w:right w:val="none" w:sz="0" w:space="0" w:color="auto"/>
                                          </w:divBdr>
                                          <w:divsChild>
                                            <w:div w:id="1831096590">
                                              <w:marLeft w:val="0"/>
                                              <w:marRight w:val="0"/>
                                              <w:marTop w:val="0"/>
                                              <w:marBottom w:val="0"/>
                                              <w:divBdr>
                                                <w:top w:val="none" w:sz="0" w:space="0" w:color="auto"/>
                                                <w:left w:val="none" w:sz="0" w:space="0" w:color="auto"/>
                                                <w:bottom w:val="none" w:sz="0" w:space="0" w:color="auto"/>
                                                <w:right w:val="none" w:sz="0" w:space="0" w:color="auto"/>
                                              </w:divBdr>
                                              <w:divsChild>
                                                <w:div w:id="1654750673">
                                                  <w:marLeft w:val="0"/>
                                                  <w:marRight w:val="0"/>
                                                  <w:marTop w:val="0"/>
                                                  <w:marBottom w:val="0"/>
                                                  <w:divBdr>
                                                    <w:top w:val="none" w:sz="0" w:space="0" w:color="auto"/>
                                                    <w:left w:val="none" w:sz="0" w:space="0" w:color="auto"/>
                                                    <w:bottom w:val="none" w:sz="0" w:space="0" w:color="auto"/>
                                                    <w:right w:val="none" w:sz="0" w:space="0" w:color="auto"/>
                                                  </w:divBdr>
                                                  <w:divsChild>
                                                    <w:div w:id="302540249">
                                                      <w:marLeft w:val="0"/>
                                                      <w:marRight w:val="0"/>
                                                      <w:marTop w:val="120"/>
                                                      <w:marBottom w:val="0"/>
                                                      <w:divBdr>
                                                        <w:top w:val="none" w:sz="0" w:space="0" w:color="auto"/>
                                                        <w:left w:val="none" w:sz="0" w:space="0" w:color="auto"/>
                                                        <w:bottom w:val="none" w:sz="0" w:space="0" w:color="auto"/>
                                                        <w:right w:val="none" w:sz="0" w:space="0" w:color="auto"/>
                                                      </w:divBdr>
                                                      <w:divsChild>
                                                        <w:div w:id="2001886852">
                                                          <w:marLeft w:val="0"/>
                                                          <w:marRight w:val="0"/>
                                                          <w:marTop w:val="0"/>
                                                          <w:marBottom w:val="0"/>
                                                          <w:divBdr>
                                                            <w:top w:val="none" w:sz="0" w:space="0" w:color="auto"/>
                                                            <w:left w:val="none" w:sz="0" w:space="0" w:color="auto"/>
                                                            <w:bottom w:val="none" w:sz="0" w:space="0" w:color="auto"/>
                                                            <w:right w:val="none" w:sz="0" w:space="0" w:color="auto"/>
                                                          </w:divBdr>
                                                          <w:divsChild>
                                                            <w:div w:id="801923188">
                                                              <w:marLeft w:val="0"/>
                                                              <w:marRight w:val="0"/>
                                                              <w:marTop w:val="120"/>
                                                              <w:marBottom w:val="0"/>
                                                              <w:divBdr>
                                                                <w:top w:val="none" w:sz="0" w:space="0" w:color="auto"/>
                                                                <w:left w:val="none" w:sz="0" w:space="0" w:color="auto"/>
                                                                <w:bottom w:val="none" w:sz="0" w:space="0" w:color="auto"/>
                                                                <w:right w:val="none" w:sz="0" w:space="0" w:color="auto"/>
                                                              </w:divBdr>
                                                              <w:divsChild>
                                                                <w:div w:id="1151826140">
                                                                  <w:marLeft w:val="0"/>
                                                                  <w:marRight w:val="0"/>
                                                                  <w:marTop w:val="0"/>
                                                                  <w:marBottom w:val="0"/>
                                                                  <w:divBdr>
                                                                    <w:top w:val="none" w:sz="0" w:space="0" w:color="auto"/>
                                                                    <w:left w:val="none" w:sz="0" w:space="0" w:color="auto"/>
                                                                    <w:bottom w:val="none" w:sz="0" w:space="0" w:color="auto"/>
                                                                    <w:right w:val="none" w:sz="0" w:space="0" w:color="auto"/>
                                                                  </w:divBdr>
                                                                  <w:divsChild>
                                                                    <w:div w:id="58944688">
                                                                      <w:marLeft w:val="0"/>
                                                                      <w:marRight w:val="120"/>
                                                                      <w:marTop w:val="0"/>
                                                                      <w:marBottom w:val="0"/>
                                                                      <w:divBdr>
                                                                        <w:top w:val="none" w:sz="0" w:space="0" w:color="auto"/>
                                                                        <w:left w:val="none" w:sz="0" w:space="0" w:color="auto"/>
                                                                        <w:bottom w:val="none" w:sz="0" w:space="0" w:color="auto"/>
                                                                        <w:right w:val="none" w:sz="0" w:space="0" w:color="auto"/>
                                                                      </w:divBdr>
                                                                      <w:divsChild>
                                                                        <w:div w:id="1529026862">
                                                                          <w:marLeft w:val="0"/>
                                                                          <w:marRight w:val="0"/>
                                                                          <w:marTop w:val="0"/>
                                                                          <w:marBottom w:val="0"/>
                                                                          <w:divBdr>
                                                                            <w:top w:val="none" w:sz="0" w:space="0" w:color="auto"/>
                                                                            <w:left w:val="none" w:sz="0" w:space="0" w:color="auto"/>
                                                                            <w:bottom w:val="none" w:sz="0" w:space="0" w:color="auto"/>
                                                                            <w:right w:val="none" w:sz="0" w:space="0" w:color="auto"/>
                                                                          </w:divBdr>
                                                                          <w:divsChild>
                                                                            <w:div w:id="825827302">
                                                                              <w:marLeft w:val="0"/>
                                                                              <w:marRight w:val="0"/>
                                                                              <w:marTop w:val="0"/>
                                                                              <w:marBottom w:val="0"/>
                                                                              <w:divBdr>
                                                                                <w:top w:val="none" w:sz="0" w:space="0" w:color="auto"/>
                                                                                <w:left w:val="none" w:sz="0" w:space="0" w:color="auto"/>
                                                                                <w:bottom w:val="none" w:sz="0" w:space="0" w:color="auto"/>
                                                                                <w:right w:val="none" w:sz="0" w:space="0" w:color="auto"/>
                                                                              </w:divBdr>
                                                                              <w:divsChild>
                                                                                <w:div w:id="399601776">
                                                                                  <w:marLeft w:val="0"/>
                                                                                  <w:marRight w:val="0"/>
                                                                                  <w:marTop w:val="0"/>
                                                                                  <w:marBottom w:val="0"/>
                                                                                  <w:divBdr>
                                                                                    <w:top w:val="single" w:sz="6" w:space="0" w:color="8FCAE7"/>
                                                                                    <w:left w:val="single" w:sz="6" w:space="0" w:color="8FCAE7"/>
                                                                                    <w:bottom w:val="single" w:sz="6" w:space="0" w:color="8FCAE7"/>
                                                                                    <w:right w:val="single" w:sz="6" w:space="0" w:color="8FCAE7"/>
                                                                                  </w:divBdr>
                                                                                  <w:divsChild>
                                                                                    <w:div w:id="1311670041">
                                                                                      <w:marLeft w:val="0"/>
                                                                                      <w:marRight w:val="0"/>
                                                                                      <w:marTop w:val="0"/>
                                                                                      <w:marBottom w:val="0"/>
                                                                                      <w:divBdr>
                                                                                        <w:top w:val="none" w:sz="0" w:space="0" w:color="auto"/>
                                                                                        <w:left w:val="none" w:sz="0" w:space="0" w:color="auto"/>
                                                                                        <w:bottom w:val="none" w:sz="0" w:space="0" w:color="auto"/>
                                                                                        <w:right w:val="none" w:sz="0" w:space="0" w:color="auto"/>
                                                                                      </w:divBdr>
                                                                                      <w:divsChild>
                                                                                        <w:div w:id="1457797757">
                                                                                          <w:marLeft w:val="0"/>
                                                                                          <w:marRight w:val="0"/>
                                                                                          <w:marTop w:val="0"/>
                                                                                          <w:marBottom w:val="0"/>
                                                                                          <w:divBdr>
                                                                                            <w:top w:val="none" w:sz="0" w:space="0" w:color="auto"/>
                                                                                            <w:left w:val="none" w:sz="0" w:space="0" w:color="auto"/>
                                                                                            <w:bottom w:val="none" w:sz="0" w:space="0" w:color="auto"/>
                                                                                            <w:right w:val="none" w:sz="0" w:space="0" w:color="auto"/>
                                                                                          </w:divBdr>
                                                                                          <w:divsChild>
                                                                                            <w:div w:id="1020012526">
                                                                                              <w:marLeft w:val="0"/>
                                                                                              <w:marRight w:val="0"/>
                                                                                              <w:marTop w:val="105"/>
                                                                                              <w:marBottom w:val="0"/>
                                                                                              <w:divBdr>
                                                                                                <w:top w:val="none" w:sz="0" w:space="0" w:color="auto"/>
                                                                                                <w:left w:val="none" w:sz="0" w:space="0" w:color="auto"/>
                                                                                                <w:bottom w:val="none" w:sz="0" w:space="0" w:color="auto"/>
                                                                                                <w:right w:val="none" w:sz="0" w:space="0" w:color="auto"/>
                                                                                              </w:divBdr>
                                                                                              <w:divsChild>
                                                                                                <w:div w:id="932470929">
                                                                                                  <w:marLeft w:val="0"/>
                                                                                                  <w:marRight w:val="0"/>
                                                                                                  <w:marTop w:val="0"/>
                                                                                                  <w:marBottom w:val="0"/>
                                                                                                  <w:divBdr>
                                                                                                    <w:top w:val="none" w:sz="0" w:space="0" w:color="auto"/>
                                                                                                    <w:left w:val="none" w:sz="0" w:space="0" w:color="auto"/>
                                                                                                    <w:bottom w:val="none" w:sz="0" w:space="0" w:color="auto"/>
                                                                                                    <w:right w:val="none" w:sz="0" w:space="0" w:color="auto"/>
                                                                                                  </w:divBdr>
                                                                                                  <w:divsChild>
                                                                                                    <w:div w:id="737097666">
                                                                                                      <w:marLeft w:val="0"/>
                                                                                                      <w:marRight w:val="0"/>
                                                                                                      <w:marTop w:val="0"/>
                                                                                                      <w:marBottom w:val="0"/>
                                                                                                      <w:divBdr>
                                                                                                        <w:top w:val="none" w:sz="0" w:space="0" w:color="auto"/>
                                                                                                        <w:left w:val="none" w:sz="0" w:space="0" w:color="auto"/>
                                                                                                        <w:bottom w:val="none" w:sz="0" w:space="0" w:color="auto"/>
                                                                                                        <w:right w:val="none" w:sz="0" w:space="0" w:color="auto"/>
                                                                                                      </w:divBdr>
                                                                                                      <w:divsChild>
                                                                                                        <w:div w:id="1599480308">
                                                                                                          <w:marLeft w:val="0"/>
                                                                                                          <w:marRight w:val="0"/>
                                                                                                          <w:marTop w:val="0"/>
                                                                                                          <w:marBottom w:val="0"/>
                                                                                                          <w:divBdr>
                                                                                                            <w:top w:val="none" w:sz="0" w:space="0" w:color="auto"/>
                                                                                                            <w:left w:val="none" w:sz="0" w:space="0" w:color="auto"/>
                                                                                                            <w:bottom w:val="none" w:sz="0" w:space="0" w:color="auto"/>
                                                                                                            <w:right w:val="none" w:sz="0" w:space="0" w:color="auto"/>
                                                                                                          </w:divBdr>
                                                                                                          <w:divsChild>
                                                                                                            <w:div w:id="41864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elastingdienst.nl/wps/wcm/connect/nl/erfbelasting/content/hulpmiddel-erfbelasting-berekenen"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belastingdienst.nl/wps/wcm/connect/nl/na-een-overlijden/checklist/bij-overlijden-checklist-nabestaanden?cid=cpc:2023_7_3"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rijksoverheid.nl/overlijden"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elastingdienst.nl/wps/wcm/connect/nl/na-een-overlijden/content/wat-is-een-nabestaandenmachtiging" TargetMode="External"/><Relationship Id="rId5" Type="http://schemas.openxmlformats.org/officeDocument/2006/relationships/numbering" Target="numbering.xml"/><Relationship Id="rId15" Type="http://schemas.openxmlformats.org/officeDocument/2006/relationships/hyperlink" Target="https://www.belastingdienst.nl/wps/wcm/connect/nl/na-een-overlijden/checklist/bij-overlijden-checklist-nabestaanden?cid=cpc:2023_7_3"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elastingdienst.nl/wps/wcm/connect/nl/na-een-overlijden/na-een-overlijden"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ijs\Documents\Aangepaste%20Office-sjablonen\Sjabloon%20Word.dotx" TargetMode="External"/></Relationships>
</file>

<file path=word/theme/theme1.xml><?xml version="1.0" encoding="utf-8"?>
<a:theme xmlns:a="http://schemas.openxmlformats.org/drawingml/2006/main" name="Kantoorthema">
  <a:themeElements>
    <a:clrScheme name="HvdM">
      <a:dk1>
        <a:srgbClr val="333333"/>
      </a:dk1>
      <a:lt1>
        <a:sysClr val="window" lastClr="FFFFFF"/>
      </a:lt1>
      <a:dk2>
        <a:srgbClr val="FF482E"/>
      </a:dk2>
      <a:lt2>
        <a:srgbClr val="F0F0F0"/>
      </a:lt2>
      <a:accent1>
        <a:srgbClr val="FF482E"/>
      </a:accent1>
      <a:accent2>
        <a:srgbClr val="F5BC80"/>
      </a:accent2>
      <a:accent3>
        <a:srgbClr val="F0F0F0"/>
      </a:accent3>
      <a:accent4>
        <a:srgbClr val="BCDDE9"/>
      </a:accent4>
      <a:accent5>
        <a:srgbClr val="FF482E"/>
      </a:accent5>
      <a:accent6>
        <a:srgbClr val="F5BC80"/>
      </a:accent6>
      <a:hlink>
        <a:srgbClr val="333333"/>
      </a:hlink>
      <a:folHlink>
        <a:srgbClr val="333333"/>
      </a:folHlink>
    </a:clrScheme>
    <a:fontScheme name="HvdM">
      <a:majorFont>
        <a:latin typeface="Arial"/>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219BD923A91643AC8007FCAC61C587" ma:contentTypeVersion="14" ma:contentTypeDescription="Create a new document." ma:contentTypeScope="" ma:versionID="81e0ee00388f3d19888d9c21528d71ec">
  <xsd:schema xmlns:xsd="http://www.w3.org/2001/XMLSchema" xmlns:xs="http://www.w3.org/2001/XMLSchema" xmlns:p="http://schemas.microsoft.com/office/2006/metadata/properties" xmlns:ns2="2a95a6da-d500-4fc0-8405-b678401fc4b8" xmlns:ns3="4594deff-20e9-4adf-bd2f-06a7488c51c5" targetNamespace="http://schemas.microsoft.com/office/2006/metadata/properties" ma:root="true" ma:fieldsID="83f495cb5a3a02c2d38e0a30e1c04b76" ns2:_="" ns3:_="">
    <xsd:import namespace="2a95a6da-d500-4fc0-8405-b678401fc4b8"/>
    <xsd:import namespace="4594deff-20e9-4adf-bd2f-06a7488c51c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95a6da-d500-4fc0-8405-b678401fc4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0b4fc2b-cf0b-434e-b111-13a9ffc5717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4deff-20e9-4adf-bd2f-06a7488c51c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0ffd786-4a1d-426d-bc54-7f8d7fd275bb}" ma:internalName="TaxCatchAll" ma:showField="CatchAllData" ma:web="4594deff-20e9-4adf-bd2f-06a7488c51c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a95a6da-d500-4fc0-8405-b678401fc4b8">
      <Terms xmlns="http://schemas.microsoft.com/office/infopath/2007/PartnerControls"/>
    </lcf76f155ced4ddcb4097134ff3c332f>
    <TaxCatchAll xmlns="4594deff-20e9-4adf-bd2f-06a7488c51c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6C35E5-3BA1-44F7-9B36-36D9A16A8B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95a6da-d500-4fc0-8405-b678401fc4b8"/>
    <ds:schemaRef ds:uri="4594deff-20e9-4adf-bd2f-06a7488c5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34B327-21F5-4CBD-A9DA-48FF91BA7D49}">
  <ds:schemaRefs>
    <ds:schemaRef ds:uri="http://schemas.openxmlformats.org/officeDocument/2006/bibliography"/>
  </ds:schemaRefs>
</ds:datastoreItem>
</file>

<file path=customXml/itemProps3.xml><?xml version="1.0" encoding="utf-8"?>
<ds:datastoreItem xmlns:ds="http://schemas.openxmlformats.org/officeDocument/2006/customXml" ds:itemID="{07DA3096-3E69-47C9-A606-5B5297E281F8}">
  <ds:schemaRefs>
    <ds:schemaRef ds:uri="http://schemas.microsoft.com/office/2006/metadata/properties"/>
    <ds:schemaRef ds:uri="http://schemas.microsoft.com/office/infopath/2007/PartnerControls"/>
    <ds:schemaRef ds:uri="2a95a6da-d500-4fc0-8405-b678401fc4b8"/>
    <ds:schemaRef ds:uri="4594deff-20e9-4adf-bd2f-06a7488c51c5"/>
  </ds:schemaRefs>
</ds:datastoreItem>
</file>

<file path=customXml/itemProps4.xml><?xml version="1.0" encoding="utf-8"?>
<ds:datastoreItem xmlns:ds="http://schemas.openxmlformats.org/officeDocument/2006/customXml" ds:itemID="{1420D855-FAF2-4F8C-BAA8-82B7AA0972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Sjabloon Word.dotx</Template>
  <TotalTime>7</TotalTime>
  <Pages>2</Pages>
  <Words>701</Words>
  <Characters>4407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5098</CharactersWithSpaces>
  <SharedDoc>false</SharedDoc>
  <HLinks>
    <vt:vector size="36" baseType="variant">
      <vt:variant>
        <vt:i4>3342438</vt:i4>
      </vt:variant>
      <vt:variant>
        <vt:i4>15</vt:i4>
      </vt:variant>
      <vt:variant>
        <vt:i4>0</vt:i4>
      </vt:variant>
      <vt:variant>
        <vt:i4>5</vt:i4>
      </vt:variant>
      <vt:variant>
        <vt:lpwstr>https://rijksoverheid.nl/overlijden</vt:lpwstr>
      </vt:variant>
      <vt:variant>
        <vt:lpwstr/>
      </vt:variant>
      <vt:variant>
        <vt:i4>2752628</vt:i4>
      </vt:variant>
      <vt:variant>
        <vt:i4>12</vt:i4>
      </vt:variant>
      <vt:variant>
        <vt:i4>0</vt:i4>
      </vt:variant>
      <vt:variant>
        <vt:i4>5</vt:i4>
      </vt:variant>
      <vt:variant>
        <vt:lpwstr>https://belastingdienst.nl/nabestaanden</vt:lpwstr>
      </vt:variant>
      <vt:variant>
        <vt:lpwstr/>
      </vt:variant>
      <vt:variant>
        <vt:i4>458767</vt:i4>
      </vt:variant>
      <vt:variant>
        <vt:i4>9</vt:i4>
      </vt:variant>
      <vt:variant>
        <vt:i4>0</vt:i4>
      </vt:variant>
      <vt:variant>
        <vt:i4>5</vt:i4>
      </vt:variant>
      <vt:variant>
        <vt:lpwstr>https://www.belastingdienst.nl/wps/wcm/connect/nl/erfbelasting/content/hulpmiddel-erfbelasting-berekenen</vt:lpwstr>
      </vt:variant>
      <vt:variant>
        <vt:lpwstr/>
      </vt:variant>
      <vt:variant>
        <vt:i4>7405675</vt:i4>
      </vt:variant>
      <vt:variant>
        <vt:i4>6</vt:i4>
      </vt:variant>
      <vt:variant>
        <vt:i4>0</vt:i4>
      </vt:variant>
      <vt:variant>
        <vt:i4>5</vt:i4>
      </vt:variant>
      <vt:variant>
        <vt:lpwstr>http://www.belastingdienst.nl/nabestaanden</vt:lpwstr>
      </vt:variant>
      <vt:variant>
        <vt:lpwstr/>
      </vt:variant>
      <vt:variant>
        <vt:i4>2752628</vt:i4>
      </vt:variant>
      <vt:variant>
        <vt:i4>3</vt:i4>
      </vt:variant>
      <vt:variant>
        <vt:i4>0</vt:i4>
      </vt:variant>
      <vt:variant>
        <vt:i4>5</vt:i4>
      </vt:variant>
      <vt:variant>
        <vt:lpwstr>https://belastingdienst.nl/nabestaanden</vt:lpwstr>
      </vt:variant>
      <vt:variant>
        <vt:lpwstr/>
      </vt:variant>
      <vt:variant>
        <vt:i4>7602223</vt:i4>
      </vt:variant>
      <vt:variant>
        <vt:i4>0</vt:i4>
      </vt:variant>
      <vt:variant>
        <vt:i4>0</vt:i4>
      </vt:variant>
      <vt:variant>
        <vt:i4>5</vt:i4>
      </vt:variant>
      <vt:variant>
        <vt:lpwstr>https://www.belastingdienst.nl/wps/wcm/connect/nl/na-een-overlijden/checklist/bij-overlijden-checklist-nabestaanden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Thijs Ros</dc:creator>
  <cp:keywords/>
  <dc:description/>
  <cp:lastModifiedBy>Joyce Sint Nicolaas</cp:lastModifiedBy>
  <cp:revision>4</cp:revision>
  <cp:lastPrinted>2010-03-30T23:46:00Z</cp:lastPrinted>
  <dcterms:created xsi:type="dcterms:W3CDTF">2023-07-10T09:17:00Z</dcterms:created>
  <dcterms:modified xsi:type="dcterms:W3CDTF">2023-07-25T14:45:00Z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0x010100AC219BD923A91643AC8007FCAC61C587</vt:lpwstr>
  </property>
  <property fmtid="{D5CDD505-2E9C-101B-9397-08002B2CF9AE}" pid="3" name="MediaServiceImageTags">
    <vt:lpwstr/>
  </property>
</Properties>
</file>