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B02EB" w14:textId="77777777" w:rsidR="00C42D6C" w:rsidRDefault="00C42D6C" w:rsidP="00C42D6C">
      <w:pPr>
        <w:jc w:val="right"/>
      </w:pPr>
      <w:r>
        <w:rPr>
          <w:noProof/>
          <w:lang w:eastAsia="en-AU"/>
        </w:rPr>
        <w:drawing>
          <wp:inline distT="0" distB="0" distL="0" distR="0" wp14:anchorId="47C89E18" wp14:editId="7665DE66">
            <wp:extent cx="2559860" cy="100057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_logo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277" cy="10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BCB6F" w14:textId="60C0FCDA" w:rsidR="00C42D6C" w:rsidRPr="00B41134" w:rsidRDefault="00B41134" w:rsidP="00833DD9">
      <w:pPr>
        <w:spacing w:after="120" w:line="240" w:lineRule="auto"/>
        <w:ind w:left="-720"/>
        <w:rPr>
          <w:rFonts w:asciiTheme="majorHAnsi" w:hAnsiTheme="majorHAnsi"/>
          <w:b/>
          <w:color w:val="82BC00"/>
          <w:sz w:val="28"/>
          <w:lang w:val="fr-FR"/>
        </w:rPr>
      </w:pPr>
      <w:r w:rsidRPr="00B41134">
        <w:rPr>
          <w:rFonts w:asciiTheme="majorHAnsi" w:hAnsiTheme="majorHAnsi"/>
          <w:b/>
          <w:color w:val="82BC00"/>
          <w:sz w:val="28"/>
          <w:lang w:val="fr-FR"/>
        </w:rPr>
        <w:t xml:space="preserve">Formulaire de commentaires de la </w:t>
      </w:r>
      <w:r>
        <w:rPr>
          <w:rFonts w:asciiTheme="majorHAnsi" w:hAnsiTheme="majorHAnsi"/>
          <w:b/>
          <w:color w:val="82BC00"/>
          <w:sz w:val="28"/>
          <w:lang w:val="fr-FR"/>
        </w:rPr>
        <w:t xml:space="preserve">consultation publique </w:t>
      </w:r>
      <w:r w:rsidR="008B0A55" w:rsidRPr="00B41134">
        <w:rPr>
          <w:rFonts w:asciiTheme="majorHAnsi" w:hAnsiTheme="majorHAnsi"/>
          <w:b/>
          <w:color w:val="82BC00"/>
          <w:sz w:val="28"/>
          <w:lang w:val="fr-FR"/>
        </w:rPr>
        <w:t>ASI</w:t>
      </w:r>
      <w:r>
        <w:rPr>
          <w:rFonts w:asciiTheme="majorHAnsi" w:hAnsiTheme="majorHAnsi"/>
          <w:b/>
          <w:color w:val="82BC00"/>
          <w:sz w:val="28"/>
          <w:lang w:val="fr-FR"/>
        </w:rPr>
        <w:t xml:space="preserve"> </w:t>
      </w:r>
      <w:r w:rsidR="00DE1260" w:rsidRPr="00B41134">
        <w:rPr>
          <w:rFonts w:asciiTheme="majorHAnsi" w:hAnsiTheme="majorHAnsi"/>
          <w:b/>
          <w:color w:val="82BC00"/>
          <w:sz w:val="28"/>
          <w:lang w:val="fr-FR"/>
        </w:rPr>
        <w:t>–</w:t>
      </w:r>
      <w:r>
        <w:rPr>
          <w:rFonts w:asciiTheme="majorHAnsi" w:hAnsiTheme="majorHAnsi"/>
          <w:b/>
          <w:color w:val="82BC00"/>
          <w:sz w:val="28"/>
          <w:lang w:val="fr-FR"/>
        </w:rPr>
        <w:t xml:space="preserve"> 1</w:t>
      </w:r>
      <w:r w:rsidRPr="00B41134">
        <w:rPr>
          <w:rFonts w:asciiTheme="majorHAnsi" w:hAnsiTheme="majorHAnsi"/>
          <w:b/>
          <w:color w:val="82BC00"/>
          <w:sz w:val="28"/>
          <w:vertAlign w:val="superscript"/>
          <w:lang w:val="fr-FR"/>
        </w:rPr>
        <w:t>er</w:t>
      </w:r>
      <w:r>
        <w:rPr>
          <w:rFonts w:asciiTheme="majorHAnsi" w:hAnsiTheme="majorHAnsi"/>
          <w:b/>
          <w:color w:val="82BC00"/>
          <w:sz w:val="28"/>
          <w:lang w:val="fr-FR"/>
        </w:rPr>
        <w:t xml:space="preserve"> mars au 30 avril</w:t>
      </w:r>
      <w:r w:rsidR="00FC2F6E" w:rsidRPr="00B41134">
        <w:rPr>
          <w:rFonts w:asciiTheme="majorHAnsi" w:hAnsiTheme="majorHAnsi"/>
          <w:b/>
          <w:color w:val="82BC00"/>
          <w:sz w:val="28"/>
          <w:lang w:val="fr-FR"/>
        </w:rPr>
        <w:t xml:space="preserve"> </w:t>
      </w:r>
      <w:r w:rsidR="008B0A55" w:rsidRPr="00B41134">
        <w:rPr>
          <w:rFonts w:asciiTheme="majorHAnsi" w:hAnsiTheme="majorHAnsi"/>
          <w:b/>
          <w:color w:val="82BC00"/>
          <w:sz w:val="28"/>
          <w:lang w:val="fr-FR"/>
        </w:rPr>
        <w:t>20</w:t>
      </w:r>
      <w:r w:rsidR="00DE1260" w:rsidRPr="00B41134">
        <w:rPr>
          <w:rFonts w:asciiTheme="majorHAnsi" w:hAnsiTheme="majorHAnsi"/>
          <w:b/>
          <w:color w:val="82BC00"/>
          <w:sz w:val="28"/>
          <w:lang w:val="fr-FR"/>
        </w:rPr>
        <w:t>21</w:t>
      </w:r>
      <w:r>
        <w:rPr>
          <w:rFonts w:asciiTheme="majorHAnsi" w:hAnsiTheme="majorHAnsi"/>
          <w:b/>
          <w:color w:val="82BC00"/>
          <w:sz w:val="28"/>
          <w:lang w:val="fr-FR"/>
        </w:rPr>
        <w:t xml:space="preserve"> </w:t>
      </w:r>
      <w:r w:rsidR="008B0A55" w:rsidRPr="00B41134">
        <w:rPr>
          <w:rFonts w:asciiTheme="majorHAnsi" w:hAnsiTheme="majorHAnsi"/>
          <w:b/>
          <w:color w:val="82BC00"/>
          <w:sz w:val="28"/>
          <w:lang w:val="fr-FR"/>
        </w:rPr>
        <w:t>:</w:t>
      </w:r>
    </w:p>
    <w:p w14:paraId="70F847E6" w14:textId="2340B0B3" w:rsidR="008B0A55" w:rsidRPr="00B41134" w:rsidRDefault="00B41134" w:rsidP="00833DD9">
      <w:pPr>
        <w:spacing w:after="120" w:line="240" w:lineRule="auto"/>
        <w:ind w:left="-720"/>
        <w:rPr>
          <w:rFonts w:ascii="Calibri Light" w:eastAsia="Times New Roman" w:hAnsi="Calibri Light" w:cs="Calibri Light"/>
          <w:color w:val="000000"/>
          <w:lang w:val="fr-FR" w:eastAsia="en-AU"/>
        </w:rPr>
      </w:pPr>
      <w:r w:rsidRPr="00B41134">
        <w:rPr>
          <w:rFonts w:ascii="Calibri Light" w:eastAsia="Times New Roman" w:hAnsi="Calibri Light" w:cs="Calibri Light"/>
          <w:color w:val="000000"/>
          <w:lang w:val="fr-FR" w:eastAsia="en-AU"/>
        </w:rPr>
        <w:t xml:space="preserve">Ce formulaire peut être utilisé pour </w:t>
      </w:r>
      <w:r w:rsidR="00F04EA0">
        <w:rPr>
          <w:rFonts w:ascii="Calibri Light" w:eastAsia="Times New Roman" w:hAnsi="Calibri Light" w:cs="Calibri Light"/>
          <w:color w:val="000000"/>
          <w:lang w:val="fr-FR" w:eastAsia="en-AU"/>
        </w:rPr>
        <w:t>émettre</w:t>
      </w:r>
      <w:r w:rsidRPr="00B41134">
        <w:rPr>
          <w:rFonts w:ascii="Calibri Light" w:eastAsia="Times New Roman" w:hAnsi="Calibri Light" w:cs="Calibri Light"/>
          <w:color w:val="000000"/>
          <w:lang w:val="fr-FR" w:eastAsia="en-AU"/>
        </w:rPr>
        <w:t xml:space="preserve"> des commentaires et des suggestions </w:t>
      </w:r>
      <w:r w:rsidR="00F04EA0">
        <w:rPr>
          <w:rFonts w:ascii="Calibri Light" w:eastAsia="Times New Roman" w:hAnsi="Calibri Light" w:cs="Calibri Light"/>
          <w:color w:val="000000"/>
          <w:lang w:val="fr-FR" w:eastAsia="en-AU"/>
        </w:rPr>
        <w:t>sur</w:t>
      </w:r>
      <w:r w:rsidRPr="00B41134">
        <w:rPr>
          <w:rFonts w:ascii="Calibri Light" w:eastAsia="Times New Roman" w:hAnsi="Calibri Light" w:cs="Calibri Light"/>
          <w:color w:val="000000"/>
          <w:lang w:val="fr-FR" w:eastAsia="en-AU"/>
        </w:rPr>
        <w:t xml:space="preserve"> les documents normatifs de l'ASI suivants, publiés dans le cadre du processus de consultation publique </w:t>
      </w:r>
      <w:r w:rsidR="008B0A55" w:rsidRPr="00B41134">
        <w:rPr>
          <w:rFonts w:ascii="Calibri Light" w:eastAsia="Times New Roman" w:hAnsi="Calibri Light" w:cs="Calibri Light"/>
          <w:color w:val="000000"/>
          <w:lang w:val="fr-FR" w:eastAsia="en-AU"/>
        </w:rPr>
        <w:t>:</w:t>
      </w:r>
    </w:p>
    <w:p w14:paraId="7FEB35F1" w14:textId="25758EB4" w:rsidR="008B0A55" w:rsidRPr="00B41134" w:rsidRDefault="00F04EA0" w:rsidP="00833DD9">
      <w:pPr>
        <w:pStyle w:val="ListParagraph"/>
        <w:numPr>
          <w:ilvl w:val="0"/>
          <w:numId w:val="28"/>
        </w:numPr>
        <w:spacing w:after="120" w:line="240" w:lineRule="auto"/>
        <w:rPr>
          <w:rFonts w:ascii="Calibri Light" w:eastAsia="Times New Roman" w:hAnsi="Calibri Light" w:cs="Calibri Light"/>
          <w:i/>
          <w:color w:val="000000"/>
          <w:lang w:val="fr-FR" w:eastAsia="en-AU"/>
        </w:rPr>
      </w:pPr>
      <w:r>
        <w:rPr>
          <w:rFonts w:ascii="Calibri Light" w:eastAsia="Times New Roman" w:hAnsi="Calibri Light" w:cs="Calibri Light"/>
          <w:i/>
          <w:color w:val="000000"/>
          <w:lang w:val="fr-FR" w:eastAsia="en-AU"/>
        </w:rPr>
        <w:t>Norme de Performance de l’ASI</w:t>
      </w:r>
      <w:r w:rsidR="008B0A55" w:rsidRPr="00B41134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 (</w:t>
      </w:r>
      <w:r w:rsidR="00DE1260" w:rsidRPr="00B41134">
        <w:rPr>
          <w:rFonts w:ascii="Calibri Light" w:eastAsia="Times New Roman" w:hAnsi="Calibri Light" w:cs="Calibri Light"/>
          <w:i/>
          <w:color w:val="000000"/>
          <w:lang w:val="fr-FR" w:eastAsia="en-AU"/>
        </w:rPr>
        <w:t>V</w:t>
      </w:r>
      <w:r w:rsidR="008B0A55" w:rsidRPr="00B41134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ersion </w:t>
      </w:r>
      <w:r w:rsidR="00DE1260" w:rsidRPr="00B41134">
        <w:rPr>
          <w:rFonts w:ascii="Calibri Light" w:eastAsia="Times New Roman" w:hAnsi="Calibri Light" w:cs="Calibri Light"/>
          <w:i/>
          <w:color w:val="000000"/>
          <w:lang w:val="fr-FR" w:eastAsia="en-AU"/>
        </w:rPr>
        <w:t>3</w:t>
      </w:r>
      <w:r w:rsidR="008B0A55" w:rsidRPr="00B41134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, </w:t>
      </w:r>
      <w:r>
        <w:rPr>
          <w:rFonts w:ascii="Calibri Light" w:eastAsia="Times New Roman" w:hAnsi="Calibri Light" w:cs="Calibri Light"/>
          <w:i/>
          <w:color w:val="000000"/>
          <w:lang w:val="fr-FR" w:eastAsia="en-AU"/>
        </w:rPr>
        <w:t>projet</w:t>
      </w:r>
      <w:r w:rsidR="008B0A55" w:rsidRPr="00B41134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 1)</w:t>
      </w:r>
    </w:p>
    <w:p w14:paraId="7D815442" w14:textId="549901BC" w:rsidR="008B0A55" w:rsidRPr="00F04EA0" w:rsidRDefault="00F04EA0" w:rsidP="00833DD9">
      <w:pPr>
        <w:pStyle w:val="ListParagraph"/>
        <w:numPr>
          <w:ilvl w:val="0"/>
          <w:numId w:val="28"/>
        </w:numPr>
        <w:spacing w:after="120" w:line="240" w:lineRule="auto"/>
        <w:rPr>
          <w:rFonts w:ascii="Calibri Light" w:eastAsia="Times New Roman" w:hAnsi="Calibri Light" w:cs="Calibri Light"/>
          <w:i/>
          <w:color w:val="000000"/>
          <w:lang w:val="fr-FR" w:eastAsia="en-AU"/>
        </w:rPr>
      </w:pPr>
      <w:r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>Lignes Directrices pour l’Utilisation de la Norme de Pe</w:t>
      </w:r>
      <w:r>
        <w:rPr>
          <w:rFonts w:ascii="Calibri Light" w:eastAsia="Times New Roman" w:hAnsi="Calibri Light" w:cs="Calibri Light"/>
          <w:i/>
          <w:color w:val="000000"/>
          <w:lang w:val="fr-FR" w:eastAsia="en-AU"/>
        </w:rPr>
        <w:t>rformance de l’ASI</w:t>
      </w:r>
      <w:r w:rsidR="008B0A55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 (</w:t>
      </w:r>
      <w:r>
        <w:rPr>
          <w:rFonts w:ascii="Calibri Light" w:eastAsia="Times New Roman" w:hAnsi="Calibri Light" w:cs="Calibri Light"/>
          <w:i/>
          <w:color w:val="000000"/>
          <w:lang w:val="fr-FR" w:eastAsia="en-AU"/>
        </w:rPr>
        <w:t>projet</w:t>
      </w:r>
      <w:r w:rsidR="008B0A55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 1</w:t>
      </w:r>
      <w:r w:rsidR="00BA02DC">
        <w:rPr>
          <w:rFonts w:ascii="Calibri Light" w:eastAsia="Times New Roman" w:hAnsi="Calibri Light" w:cs="Calibri Light"/>
          <w:i/>
          <w:color w:val="000000"/>
          <w:lang w:val="fr-FR" w:eastAsia="en-AU"/>
        </w:rPr>
        <w:t>)</w:t>
      </w:r>
    </w:p>
    <w:p w14:paraId="658A75F7" w14:textId="047281C9" w:rsidR="008B0A55" w:rsidRPr="00F04EA0" w:rsidRDefault="00F04EA0" w:rsidP="00833DD9">
      <w:pPr>
        <w:pStyle w:val="ListParagraph"/>
        <w:numPr>
          <w:ilvl w:val="0"/>
          <w:numId w:val="28"/>
        </w:numPr>
        <w:spacing w:after="120" w:line="240" w:lineRule="auto"/>
        <w:rPr>
          <w:rFonts w:ascii="Calibri Light" w:eastAsia="Times New Roman" w:hAnsi="Calibri Light" w:cs="Calibri Light"/>
          <w:i/>
          <w:color w:val="000000"/>
          <w:lang w:val="fr-FR" w:eastAsia="en-AU"/>
        </w:rPr>
      </w:pPr>
      <w:r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>Norme de la Chaine de Traçabilité de l’ASI</w:t>
      </w:r>
      <w:r w:rsidR="008B0A55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 (</w:t>
      </w:r>
      <w:r w:rsidR="00DE1260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>V</w:t>
      </w:r>
      <w:r w:rsidR="008B0A55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ersion </w:t>
      </w:r>
      <w:r w:rsidR="00DE1260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>2</w:t>
      </w:r>
      <w:r w:rsidR="008B0A55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, </w:t>
      </w:r>
      <w:r>
        <w:rPr>
          <w:rFonts w:ascii="Calibri Light" w:eastAsia="Times New Roman" w:hAnsi="Calibri Light" w:cs="Calibri Light"/>
          <w:i/>
          <w:color w:val="000000"/>
          <w:lang w:val="fr-FR" w:eastAsia="en-AU"/>
        </w:rPr>
        <w:t>projet</w:t>
      </w:r>
      <w:r w:rsidR="008B0A55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 </w:t>
      </w:r>
      <w:r w:rsidR="00DE1260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>1</w:t>
      </w:r>
      <w:r w:rsidR="008B0A55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>)</w:t>
      </w:r>
    </w:p>
    <w:p w14:paraId="0BDC66AA" w14:textId="61891580" w:rsidR="008B0A55" w:rsidRPr="00F04EA0" w:rsidRDefault="00F04EA0" w:rsidP="00833DD9">
      <w:pPr>
        <w:pStyle w:val="ListParagraph"/>
        <w:numPr>
          <w:ilvl w:val="0"/>
          <w:numId w:val="28"/>
        </w:numPr>
        <w:spacing w:after="120" w:line="240" w:lineRule="auto"/>
        <w:rPr>
          <w:rFonts w:ascii="Calibri Light" w:eastAsia="Times New Roman" w:hAnsi="Calibri Light" w:cs="Calibri Light"/>
          <w:i/>
          <w:color w:val="000000"/>
          <w:lang w:val="fr-FR" w:eastAsia="en-AU"/>
        </w:rPr>
      </w:pPr>
      <w:r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>Lignes Directrices pour l’Utilisation de la Norme de la</w:t>
      </w:r>
      <w:r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 Chaine de Traçabilité de l’ASI</w:t>
      </w:r>
      <w:r w:rsidR="00DE1260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 </w:t>
      </w:r>
      <w:r w:rsidR="008B0A55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>(</w:t>
      </w:r>
      <w:r>
        <w:rPr>
          <w:rFonts w:ascii="Calibri Light" w:eastAsia="Times New Roman" w:hAnsi="Calibri Light" w:cs="Calibri Light"/>
          <w:i/>
          <w:color w:val="000000"/>
          <w:lang w:val="fr-FR" w:eastAsia="en-AU"/>
        </w:rPr>
        <w:t>projet</w:t>
      </w:r>
      <w:r w:rsidR="008B0A55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 </w:t>
      </w:r>
      <w:r w:rsidR="00DE1260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>1</w:t>
      </w:r>
      <w:r w:rsidR="008B0A55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>)</w:t>
      </w:r>
    </w:p>
    <w:p w14:paraId="215B4ABF" w14:textId="247CDED9" w:rsidR="008B0A55" w:rsidRPr="00F04EA0" w:rsidRDefault="00F04EA0" w:rsidP="00833DD9">
      <w:pPr>
        <w:pStyle w:val="ListParagraph"/>
        <w:numPr>
          <w:ilvl w:val="0"/>
          <w:numId w:val="28"/>
        </w:numPr>
        <w:spacing w:after="120" w:line="240" w:lineRule="auto"/>
        <w:rPr>
          <w:rFonts w:ascii="Calibri Light" w:eastAsia="Times New Roman" w:hAnsi="Calibri Light" w:cs="Calibri Light"/>
          <w:i/>
          <w:color w:val="000000"/>
          <w:lang w:val="fr-FR" w:eastAsia="en-AU"/>
        </w:rPr>
      </w:pPr>
      <w:r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>Manuel d’Assurance de l’ASI</w:t>
      </w:r>
      <w:r w:rsidR="008B0A55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 (</w:t>
      </w:r>
      <w:r w:rsidR="00DE1260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>V</w:t>
      </w:r>
      <w:r w:rsidR="008B0A55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ersion </w:t>
      </w:r>
      <w:r w:rsidR="00DE1260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>2</w:t>
      </w:r>
      <w:r w:rsidR="008B0A55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, </w:t>
      </w:r>
      <w:r>
        <w:rPr>
          <w:rFonts w:ascii="Calibri Light" w:eastAsia="Times New Roman" w:hAnsi="Calibri Light" w:cs="Calibri Light"/>
          <w:i/>
          <w:color w:val="000000"/>
          <w:lang w:val="fr-FR" w:eastAsia="en-AU"/>
        </w:rPr>
        <w:t>projet</w:t>
      </w:r>
      <w:r w:rsidR="008B0A55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 </w:t>
      </w:r>
      <w:r w:rsidR="00DE1260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>1</w:t>
      </w:r>
      <w:r w:rsidR="008B0A55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>)</w:t>
      </w:r>
    </w:p>
    <w:p w14:paraId="464F43B3" w14:textId="5E24C51B" w:rsidR="00833DD9" w:rsidRPr="00F04EA0" w:rsidRDefault="00F04EA0" w:rsidP="00833DD9">
      <w:pPr>
        <w:pStyle w:val="ListParagraph"/>
        <w:numPr>
          <w:ilvl w:val="0"/>
          <w:numId w:val="28"/>
        </w:numPr>
        <w:spacing w:after="120" w:line="240" w:lineRule="auto"/>
        <w:rPr>
          <w:rFonts w:ascii="Calibri Light" w:eastAsia="Times New Roman" w:hAnsi="Calibri Light" w:cs="Calibri Light"/>
          <w:i/>
          <w:color w:val="000000"/>
          <w:lang w:val="fr-FR" w:eastAsia="en-AU"/>
        </w:rPr>
      </w:pPr>
      <w:r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Guide de la Communication sur son Adhésion </w:t>
      </w:r>
      <w:r>
        <w:rPr>
          <w:rFonts w:ascii="Calibri Light" w:eastAsia="Times New Roman" w:hAnsi="Calibri Light" w:cs="Calibri Light"/>
          <w:i/>
          <w:color w:val="000000"/>
          <w:lang w:val="fr-FR" w:eastAsia="en-AU"/>
        </w:rPr>
        <w:t>et sa Certification à l’ASI</w:t>
      </w:r>
      <w:r w:rsidR="008B0A55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 (</w:t>
      </w:r>
      <w:r w:rsidR="00DE1260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>V</w:t>
      </w:r>
      <w:r w:rsidR="008B0A55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ersion </w:t>
      </w:r>
      <w:r w:rsidR="00DE1260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>2</w:t>
      </w:r>
      <w:r w:rsidR="008B0A55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, </w:t>
      </w:r>
      <w:r>
        <w:rPr>
          <w:rFonts w:ascii="Calibri Light" w:eastAsia="Times New Roman" w:hAnsi="Calibri Light" w:cs="Calibri Light"/>
          <w:i/>
          <w:color w:val="000000"/>
          <w:lang w:val="fr-FR" w:eastAsia="en-AU"/>
        </w:rPr>
        <w:t>projet</w:t>
      </w:r>
      <w:r w:rsidR="008B0A55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 </w:t>
      </w:r>
      <w:r w:rsidR="00DE1260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>1</w:t>
      </w:r>
      <w:r w:rsidR="008B0A55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>)</w:t>
      </w:r>
    </w:p>
    <w:p w14:paraId="025F993F" w14:textId="2E3A796B" w:rsidR="00DE1260" w:rsidRPr="00F04EA0" w:rsidRDefault="00F04EA0" w:rsidP="00833DD9">
      <w:pPr>
        <w:pStyle w:val="ListParagraph"/>
        <w:numPr>
          <w:ilvl w:val="0"/>
          <w:numId w:val="28"/>
        </w:numPr>
        <w:spacing w:after="120" w:line="240" w:lineRule="auto"/>
        <w:rPr>
          <w:rFonts w:ascii="Calibri Light" w:eastAsia="Times New Roman" w:hAnsi="Calibri Light" w:cs="Calibri Light"/>
          <w:i/>
          <w:color w:val="000000"/>
          <w:lang w:val="fr-FR" w:eastAsia="en-AU"/>
        </w:rPr>
      </w:pPr>
      <w:r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>Glossaire de l’ASI</w:t>
      </w:r>
      <w:r w:rsidR="00DE1260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 (Version 1, </w:t>
      </w:r>
      <w:r>
        <w:rPr>
          <w:rFonts w:ascii="Calibri Light" w:eastAsia="Times New Roman" w:hAnsi="Calibri Light" w:cs="Calibri Light"/>
          <w:i/>
          <w:color w:val="000000"/>
          <w:lang w:val="fr-FR" w:eastAsia="en-AU"/>
        </w:rPr>
        <w:t>projet</w:t>
      </w:r>
      <w:r w:rsidR="00DE1260" w:rsidRPr="00F04EA0">
        <w:rPr>
          <w:rFonts w:ascii="Calibri Light" w:eastAsia="Times New Roman" w:hAnsi="Calibri Light" w:cs="Calibri Light"/>
          <w:i/>
          <w:color w:val="000000"/>
          <w:lang w:val="fr-FR" w:eastAsia="en-AU"/>
        </w:rPr>
        <w:t xml:space="preserve"> 1)</w:t>
      </w:r>
    </w:p>
    <w:p w14:paraId="69E4FA59" w14:textId="06FD816A" w:rsidR="00833DD9" w:rsidRPr="00F04EA0" w:rsidRDefault="00833DD9" w:rsidP="00DE1260">
      <w:pPr>
        <w:spacing w:after="120" w:line="240" w:lineRule="auto"/>
        <w:rPr>
          <w:rFonts w:ascii="Calibri Light" w:eastAsia="Times New Roman" w:hAnsi="Calibri Light" w:cs="Calibri Light"/>
          <w:color w:val="000000"/>
          <w:lang w:val="fr-FR" w:eastAsia="en-AU"/>
        </w:rPr>
      </w:pPr>
    </w:p>
    <w:tbl>
      <w:tblPr>
        <w:tblStyle w:val="TableGrid"/>
        <w:tblW w:w="153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660"/>
        <w:gridCol w:w="8640"/>
      </w:tblGrid>
      <w:tr w:rsidR="00C42D6C" w:rsidRPr="00D41B5C" w14:paraId="47C9F52F" w14:textId="77777777" w:rsidTr="00833DD9">
        <w:tc>
          <w:tcPr>
            <w:tcW w:w="6660" w:type="dxa"/>
          </w:tcPr>
          <w:p w14:paraId="10651DBF" w14:textId="59C0A393" w:rsidR="00C42D6C" w:rsidRPr="00AD36C5" w:rsidRDefault="00F04EA0" w:rsidP="009F1031">
            <w:pPr>
              <w:jc w:val="right"/>
              <w:rPr>
                <w:rFonts w:asciiTheme="majorHAnsi" w:hAnsiTheme="majorHAnsi"/>
                <w:b/>
                <w:lang w:val="fr-FR"/>
              </w:rPr>
            </w:pPr>
            <w:r w:rsidRPr="00AD36C5">
              <w:rPr>
                <w:rFonts w:asciiTheme="majorHAnsi" w:hAnsiTheme="majorHAnsi"/>
                <w:b/>
                <w:lang w:val="fr-FR"/>
              </w:rPr>
              <w:t>Nom</w:t>
            </w:r>
            <w:r w:rsidR="00C42D6C" w:rsidRPr="00AD36C5">
              <w:rPr>
                <w:rFonts w:asciiTheme="majorHAnsi" w:hAnsiTheme="majorHAnsi"/>
                <w:b/>
                <w:lang w:val="fr-FR"/>
              </w:rPr>
              <w:t xml:space="preserve"> </w:t>
            </w:r>
            <w:r w:rsidR="00C42D6C" w:rsidRPr="00AD36C5">
              <w:rPr>
                <w:rFonts w:asciiTheme="majorHAnsi" w:hAnsiTheme="majorHAnsi"/>
                <w:i/>
                <w:lang w:val="fr-FR"/>
              </w:rPr>
              <w:t>(</w:t>
            </w:r>
            <w:r w:rsidR="00AD36C5" w:rsidRPr="00AD36C5">
              <w:rPr>
                <w:rFonts w:asciiTheme="majorHAnsi" w:hAnsiTheme="majorHAnsi"/>
                <w:i/>
                <w:lang w:val="fr-FR"/>
              </w:rPr>
              <w:t>Voir la note sur l’anonymat</w:t>
            </w:r>
            <w:r w:rsidR="00C42D6C" w:rsidRPr="00AD36C5">
              <w:rPr>
                <w:rFonts w:asciiTheme="majorHAnsi" w:hAnsiTheme="majorHAnsi"/>
                <w:i/>
                <w:lang w:val="fr-FR"/>
              </w:rPr>
              <w:t>)</w:t>
            </w:r>
            <w:r w:rsidRPr="00AD36C5">
              <w:rPr>
                <w:rFonts w:asciiTheme="majorHAnsi" w:hAnsiTheme="majorHAnsi"/>
                <w:i/>
                <w:lang w:val="fr-FR"/>
              </w:rPr>
              <w:t xml:space="preserve"> </w:t>
            </w:r>
            <w:r w:rsidR="00C42D6C" w:rsidRPr="00AD36C5">
              <w:rPr>
                <w:rFonts w:asciiTheme="majorHAnsi" w:hAnsiTheme="majorHAnsi"/>
                <w:b/>
                <w:lang w:val="fr-FR"/>
              </w:rPr>
              <w:t xml:space="preserve">: </w:t>
            </w:r>
          </w:p>
        </w:tc>
        <w:tc>
          <w:tcPr>
            <w:tcW w:w="8640" w:type="dxa"/>
          </w:tcPr>
          <w:p w14:paraId="1232F411" w14:textId="77777777" w:rsidR="00C42D6C" w:rsidRPr="00AD36C5" w:rsidRDefault="00C42D6C" w:rsidP="007A73BF">
            <w:pPr>
              <w:ind w:left="176" w:hanging="176"/>
              <w:rPr>
                <w:rFonts w:asciiTheme="majorHAnsi" w:hAnsiTheme="majorHAnsi"/>
                <w:lang w:val="fr-FR"/>
              </w:rPr>
            </w:pPr>
          </w:p>
        </w:tc>
      </w:tr>
      <w:tr w:rsidR="009F1031" w:rsidRPr="00D41B5C" w14:paraId="715F754E" w14:textId="77777777" w:rsidTr="00833DD9">
        <w:tc>
          <w:tcPr>
            <w:tcW w:w="6660" w:type="dxa"/>
          </w:tcPr>
          <w:p w14:paraId="29CFF114" w14:textId="577A58FB" w:rsidR="009F1031" w:rsidRPr="00AA123E" w:rsidRDefault="00F04EA0" w:rsidP="00C25F45">
            <w:pPr>
              <w:jc w:val="right"/>
              <w:rPr>
                <w:rFonts w:asciiTheme="majorHAnsi" w:hAnsiTheme="majorHAnsi"/>
                <w:b/>
                <w:lang w:val="fr-FR"/>
              </w:rPr>
            </w:pPr>
            <w:r w:rsidRPr="00AA123E">
              <w:rPr>
                <w:rFonts w:asciiTheme="majorHAnsi" w:hAnsiTheme="majorHAnsi"/>
                <w:b/>
                <w:lang w:val="fr-FR"/>
              </w:rPr>
              <w:t>Adresse e</w:t>
            </w:r>
            <w:r w:rsidR="009F1031" w:rsidRPr="00AA123E">
              <w:rPr>
                <w:rFonts w:asciiTheme="majorHAnsi" w:hAnsiTheme="majorHAnsi"/>
                <w:b/>
                <w:lang w:val="fr-FR"/>
              </w:rPr>
              <w:t xml:space="preserve">mail </w:t>
            </w:r>
            <w:r w:rsidR="009F1031" w:rsidRPr="00AA123E">
              <w:rPr>
                <w:rFonts w:asciiTheme="majorHAnsi" w:hAnsiTheme="majorHAnsi"/>
                <w:i/>
                <w:lang w:val="fr-FR"/>
              </w:rPr>
              <w:t>(</w:t>
            </w:r>
            <w:r w:rsidR="00AD36C5" w:rsidRPr="00AA123E">
              <w:rPr>
                <w:rFonts w:asciiTheme="majorHAnsi" w:hAnsiTheme="majorHAnsi"/>
                <w:i/>
                <w:lang w:val="fr-FR"/>
              </w:rPr>
              <w:t>Voir la note sur l’anonymat</w:t>
            </w:r>
            <w:r w:rsidR="009F1031" w:rsidRPr="00AA123E">
              <w:rPr>
                <w:rFonts w:asciiTheme="majorHAnsi" w:hAnsiTheme="majorHAnsi"/>
                <w:i/>
                <w:lang w:val="fr-FR"/>
              </w:rPr>
              <w:t>)</w:t>
            </w:r>
            <w:r w:rsidRPr="00AA123E">
              <w:rPr>
                <w:rFonts w:asciiTheme="majorHAnsi" w:hAnsiTheme="majorHAnsi"/>
                <w:i/>
                <w:lang w:val="fr-FR"/>
              </w:rPr>
              <w:t xml:space="preserve"> </w:t>
            </w:r>
            <w:r w:rsidR="009F1031" w:rsidRPr="00AA123E">
              <w:rPr>
                <w:rFonts w:asciiTheme="majorHAnsi" w:hAnsiTheme="majorHAnsi"/>
                <w:b/>
                <w:lang w:val="fr-FR"/>
              </w:rPr>
              <w:t xml:space="preserve">: </w:t>
            </w:r>
          </w:p>
        </w:tc>
        <w:tc>
          <w:tcPr>
            <w:tcW w:w="8640" w:type="dxa"/>
          </w:tcPr>
          <w:p w14:paraId="29606069" w14:textId="77777777" w:rsidR="009F1031" w:rsidRPr="00AA123E" w:rsidRDefault="009F1031" w:rsidP="00C25F45">
            <w:pPr>
              <w:rPr>
                <w:rFonts w:asciiTheme="majorHAnsi" w:hAnsiTheme="majorHAnsi"/>
                <w:lang w:val="fr-FR"/>
              </w:rPr>
            </w:pPr>
          </w:p>
        </w:tc>
      </w:tr>
      <w:tr w:rsidR="00C42D6C" w:rsidRPr="009F1031" w14:paraId="123F77A5" w14:textId="77777777" w:rsidTr="00833DD9">
        <w:tc>
          <w:tcPr>
            <w:tcW w:w="6660" w:type="dxa"/>
          </w:tcPr>
          <w:p w14:paraId="76243761" w14:textId="6F1D88C7" w:rsidR="00C42D6C" w:rsidRPr="009F1031" w:rsidRDefault="00C42D6C" w:rsidP="00C42D6C">
            <w:pPr>
              <w:jc w:val="right"/>
              <w:rPr>
                <w:rFonts w:asciiTheme="majorHAnsi" w:hAnsiTheme="majorHAnsi"/>
                <w:b/>
              </w:rPr>
            </w:pPr>
            <w:r w:rsidRPr="009F1031">
              <w:rPr>
                <w:rFonts w:asciiTheme="majorHAnsi" w:hAnsiTheme="majorHAnsi"/>
                <w:b/>
              </w:rPr>
              <w:t>Organis</w:t>
            </w:r>
            <w:r w:rsidRPr="00C42D6C">
              <w:rPr>
                <w:rFonts w:asciiTheme="majorHAnsi" w:hAnsiTheme="majorHAnsi"/>
                <w:b/>
              </w:rPr>
              <w:t>ation</w:t>
            </w:r>
            <w:r w:rsidRPr="009F1031">
              <w:rPr>
                <w:rFonts w:asciiTheme="majorHAnsi" w:hAnsiTheme="majorHAnsi"/>
                <w:b/>
              </w:rPr>
              <w:t xml:space="preserve"> </w:t>
            </w:r>
            <w:r w:rsidRPr="009F1031">
              <w:rPr>
                <w:rFonts w:asciiTheme="majorHAnsi" w:hAnsiTheme="majorHAnsi"/>
                <w:i/>
              </w:rPr>
              <w:t>(</w:t>
            </w:r>
            <w:r w:rsidR="00AA123E">
              <w:rPr>
                <w:rFonts w:asciiTheme="majorHAnsi" w:hAnsiTheme="majorHAnsi"/>
                <w:i/>
              </w:rPr>
              <w:t>Optionnel</w:t>
            </w:r>
            <w:r w:rsidRPr="009F1031">
              <w:rPr>
                <w:rFonts w:asciiTheme="majorHAnsi" w:hAnsiTheme="majorHAnsi"/>
                <w:i/>
              </w:rPr>
              <w:t>)</w:t>
            </w:r>
            <w:r w:rsidR="00F04EA0">
              <w:rPr>
                <w:rFonts w:asciiTheme="majorHAnsi" w:hAnsiTheme="majorHAnsi"/>
                <w:i/>
              </w:rPr>
              <w:t xml:space="preserve"> </w:t>
            </w:r>
            <w:r w:rsidRPr="00AA123E">
              <w:rPr>
                <w:rFonts w:asciiTheme="majorHAnsi" w:hAnsiTheme="majorHAnsi"/>
                <w:iCs/>
              </w:rPr>
              <w:t>:</w:t>
            </w:r>
          </w:p>
        </w:tc>
        <w:tc>
          <w:tcPr>
            <w:tcW w:w="8640" w:type="dxa"/>
          </w:tcPr>
          <w:p w14:paraId="666D82CA" w14:textId="77777777" w:rsidR="00C42D6C" w:rsidRPr="009F1031" w:rsidRDefault="00C42D6C" w:rsidP="00981246">
            <w:pPr>
              <w:rPr>
                <w:rFonts w:asciiTheme="majorHAnsi" w:hAnsiTheme="majorHAnsi"/>
              </w:rPr>
            </w:pPr>
          </w:p>
        </w:tc>
      </w:tr>
      <w:tr w:rsidR="00C42D6C" w:rsidRPr="009F1031" w14:paraId="2020B40A" w14:textId="77777777" w:rsidTr="00833DD9">
        <w:tc>
          <w:tcPr>
            <w:tcW w:w="6660" w:type="dxa"/>
          </w:tcPr>
          <w:p w14:paraId="27DDBCE0" w14:textId="58DEBA2B" w:rsidR="00C42D6C" w:rsidRPr="009F1031" w:rsidRDefault="00F04EA0" w:rsidP="0098124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Pays</w:t>
            </w:r>
            <w:r w:rsidR="00C42D6C" w:rsidRPr="009F1031">
              <w:rPr>
                <w:rFonts w:asciiTheme="majorHAnsi" w:hAnsiTheme="majorHAnsi"/>
                <w:b/>
              </w:rPr>
              <w:t xml:space="preserve"> </w:t>
            </w:r>
            <w:r w:rsidR="00C42D6C" w:rsidRPr="009F1031">
              <w:rPr>
                <w:rFonts w:asciiTheme="majorHAnsi" w:hAnsiTheme="majorHAnsi"/>
                <w:i/>
              </w:rPr>
              <w:t>(</w:t>
            </w:r>
            <w:r w:rsidR="00AA123E">
              <w:rPr>
                <w:rFonts w:asciiTheme="majorHAnsi" w:hAnsiTheme="majorHAnsi"/>
                <w:i/>
              </w:rPr>
              <w:t>Optionnel</w:t>
            </w:r>
            <w:r w:rsidR="00C42D6C" w:rsidRPr="009F1031">
              <w:rPr>
                <w:rFonts w:asciiTheme="majorHAnsi" w:hAnsiTheme="majorHAnsi"/>
                <w:i/>
              </w:rPr>
              <w:t>)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="00C42D6C" w:rsidRPr="00C42D6C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8640" w:type="dxa"/>
          </w:tcPr>
          <w:p w14:paraId="00A39F3E" w14:textId="77777777" w:rsidR="00C42D6C" w:rsidRPr="009F1031" w:rsidRDefault="00C42D6C" w:rsidP="00981246">
            <w:pPr>
              <w:rPr>
                <w:rFonts w:asciiTheme="majorHAnsi" w:hAnsiTheme="majorHAnsi"/>
              </w:rPr>
            </w:pPr>
          </w:p>
        </w:tc>
      </w:tr>
      <w:tr w:rsidR="009F1031" w:rsidRPr="00D41B5C" w14:paraId="098E6CF4" w14:textId="77777777" w:rsidTr="00833DD9">
        <w:tc>
          <w:tcPr>
            <w:tcW w:w="6660" w:type="dxa"/>
          </w:tcPr>
          <w:p w14:paraId="21A7A50C" w14:textId="58B0176C" w:rsidR="009F1031" w:rsidRPr="00AD36C5" w:rsidRDefault="009F1031" w:rsidP="009F1031">
            <w:pPr>
              <w:jc w:val="right"/>
              <w:rPr>
                <w:rFonts w:asciiTheme="majorHAnsi" w:eastAsia="Times New Roman" w:hAnsiTheme="majorHAnsi" w:cs="Times New Roman"/>
                <w:color w:val="000000"/>
                <w:lang w:val="fr-FR" w:eastAsia="en-AU"/>
              </w:rPr>
            </w:pPr>
            <w:r w:rsidRPr="00AD36C5">
              <w:rPr>
                <w:rFonts w:asciiTheme="majorHAnsi" w:hAnsiTheme="majorHAnsi"/>
                <w:b/>
                <w:lang w:val="fr-FR"/>
              </w:rPr>
              <w:t>Note</w:t>
            </w:r>
            <w:r w:rsidR="00F04EA0" w:rsidRPr="00AD36C5">
              <w:rPr>
                <w:rFonts w:asciiTheme="majorHAnsi" w:hAnsiTheme="majorHAnsi"/>
                <w:b/>
                <w:lang w:val="fr-FR"/>
              </w:rPr>
              <w:t xml:space="preserve"> sur l’anonymat </w:t>
            </w:r>
            <w:r w:rsidRPr="00AD36C5">
              <w:rPr>
                <w:rFonts w:asciiTheme="majorHAnsi" w:hAnsiTheme="majorHAnsi"/>
                <w:b/>
                <w:lang w:val="fr-FR"/>
              </w:rPr>
              <w:t>:</w:t>
            </w:r>
            <w:r w:rsidRPr="00AD36C5">
              <w:rPr>
                <w:rFonts w:asciiTheme="majorHAnsi" w:eastAsia="Times New Roman" w:hAnsiTheme="majorHAnsi" w:cs="Times New Roman"/>
                <w:color w:val="000000"/>
                <w:lang w:val="fr-FR" w:eastAsia="en-AU"/>
              </w:rPr>
              <w:t xml:space="preserve"> </w:t>
            </w:r>
          </w:p>
          <w:p w14:paraId="3773924B" w14:textId="6335BDF8" w:rsidR="009F1031" w:rsidRPr="00AD36C5" w:rsidRDefault="00AD36C5" w:rsidP="00AD36C5">
            <w:pPr>
              <w:jc w:val="right"/>
              <w:rPr>
                <w:rFonts w:asciiTheme="majorHAnsi" w:eastAsia="Times New Roman" w:hAnsiTheme="majorHAnsi" w:cs="Times New Roman"/>
                <w:color w:val="000000"/>
                <w:lang w:val="fr-FR" w:eastAsia="en-A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fr-FR" w:eastAsia="en-AU"/>
              </w:rPr>
              <w:t>Même si</w:t>
            </w:r>
            <w:r w:rsidRPr="00AD36C5">
              <w:rPr>
                <w:rFonts w:asciiTheme="majorHAnsi" w:eastAsia="Times New Roman" w:hAnsiTheme="majorHAnsi" w:cs="Times New Roman"/>
                <w:color w:val="000000"/>
                <w:lang w:val="fr-FR" w:eastAsia="en-AU"/>
              </w:rPr>
              <w:t xml:space="preserve"> l'ASI préfère faire référence à des commentaires attribués, nous respectons le fait qu'il puisse y avoir des situations où vous souhaiteriez garder l'anonymat. Les raisons de l'anonymat peuvent être, par exemple, la "sensibilité commerciale", la "protection de la vie privée", les "répercussions politiques", etc.  </w:t>
            </w:r>
            <w:r w:rsidRPr="00AD36C5">
              <w:rPr>
                <w:rFonts w:asciiTheme="majorHAnsi" w:eastAsia="Times New Roman" w:hAnsiTheme="majorHAnsi" w:cs="Times New Roman"/>
                <w:color w:val="000000"/>
                <w:u w:val="single"/>
                <w:lang w:val="fr-FR" w:eastAsia="en-AU"/>
              </w:rPr>
              <w:t xml:space="preserve">Si vous souhaitez </w:t>
            </w:r>
            <w:r>
              <w:rPr>
                <w:rFonts w:asciiTheme="majorHAnsi" w:eastAsia="Times New Roman" w:hAnsiTheme="majorHAnsi" w:cs="Times New Roman"/>
                <w:color w:val="000000"/>
                <w:u w:val="single"/>
                <w:lang w:val="fr-FR" w:eastAsia="en-AU"/>
              </w:rPr>
              <w:t>rester anonyme</w:t>
            </w:r>
            <w:r w:rsidRPr="00AD36C5">
              <w:rPr>
                <w:rFonts w:asciiTheme="majorHAnsi" w:eastAsia="Times New Roman" w:hAnsiTheme="majorHAnsi" w:cs="Times New Roman"/>
                <w:color w:val="000000"/>
                <w:u w:val="single"/>
                <w:lang w:val="fr-FR" w:eastAsia="en-AU"/>
              </w:rPr>
              <w:t>, veuillez le noter dans la colonne ci-contre</w:t>
            </w:r>
            <w:r>
              <w:rPr>
                <w:rFonts w:asciiTheme="majorHAnsi" w:eastAsia="Times New Roman" w:hAnsiTheme="majorHAnsi" w:cs="Times New Roman"/>
                <w:color w:val="000000"/>
                <w:lang w:val="fr-FR" w:eastAsia="en-AU"/>
              </w:rPr>
              <w:t>.</w:t>
            </w:r>
          </w:p>
        </w:tc>
        <w:tc>
          <w:tcPr>
            <w:tcW w:w="8640" w:type="dxa"/>
          </w:tcPr>
          <w:p w14:paraId="4D3FD31E" w14:textId="7EFF8522" w:rsidR="009F1031" w:rsidRPr="00AA123E" w:rsidRDefault="00AA123E" w:rsidP="00981246">
            <w:pPr>
              <w:rPr>
                <w:rFonts w:asciiTheme="majorHAnsi" w:eastAsia="Times New Roman" w:hAnsiTheme="majorHAnsi" w:cs="Times New Roman"/>
                <w:color w:val="000000"/>
                <w:lang w:val="fr-FR" w:eastAsia="en-AU"/>
              </w:rPr>
            </w:pPr>
            <w:r w:rsidRPr="00AA123E">
              <w:rPr>
                <w:rFonts w:asciiTheme="majorHAnsi" w:eastAsia="Times New Roman" w:hAnsiTheme="majorHAnsi" w:cs="Times New Roman"/>
                <w:b/>
                <w:i/>
                <w:color w:val="000000"/>
                <w:lang w:val="fr-FR" w:eastAsia="en-AU"/>
              </w:rPr>
              <w:t>Je souhaite être noté comme "Anonyme" dans le registre des commentaires publiés car :</w:t>
            </w:r>
          </w:p>
          <w:p w14:paraId="2492F241" w14:textId="77777777" w:rsidR="009F1031" w:rsidRPr="00AA123E" w:rsidRDefault="009F1031" w:rsidP="00981246">
            <w:pPr>
              <w:rPr>
                <w:rFonts w:asciiTheme="majorHAnsi" w:eastAsia="Times New Roman" w:hAnsiTheme="majorHAnsi" w:cs="Times New Roman"/>
                <w:color w:val="000000"/>
                <w:lang w:val="fr-FR" w:eastAsia="en-AU"/>
              </w:rPr>
            </w:pPr>
          </w:p>
          <w:p w14:paraId="34645E9D" w14:textId="77777777" w:rsidR="009F1031" w:rsidRPr="00AA123E" w:rsidRDefault="009F1031" w:rsidP="00981246">
            <w:pPr>
              <w:rPr>
                <w:rFonts w:asciiTheme="majorHAnsi" w:hAnsiTheme="majorHAnsi"/>
                <w:lang w:val="fr-FR"/>
              </w:rPr>
            </w:pPr>
          </w:p>
        </w:tc>
      </w:tr>
    </w:tbl>
    <w:p w14:paraId="37F67DCB" w14:textId="77777777" w:rsidR="00C42D6C" w:rsidRPr="00AA123E" w:rsidRDefault="00C42D6C" w:rsidP="00C42D6C">
      <w:pPr>
        <w:rPr>
          <w:rFonts w:asciiTheme="majorHAnsi" w:hAnsiTheme="majorHAnsi"/>
          <w:b/>
          <w:color w:val="82BC00"/>
          <w:sz w:val="8"/>
          <w:lang w:val="fr-FR"/>
        </w:rPr>
      </w:pPr>
    </w:p>
    <w:tbl>
      <w:tblPr>
        <w:tblW w:w="15321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75"/>
        <w:gridCol w:w="708"/>
        <w:gridCol w:w="1856"/>
        <w:gridCol w:w="2126"/>
        <w:gridCol w:w="4820"/>
        <w:gridCol w:w="4536"/>
      </w:tblGrid>
      <w:tr w:rsidR="00DE1260" w:rsidRPr="00D41B5C" w14:paraId="4BBBD075" w14:textId="77777777" w:rsidTr="00DE1260">
        <w:trPr>
          <w:trHeight w:val="900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BC00"/>
          </w:tcPr>
          <w:p w14:paraId="0644B495" w14:textId="4DA6722C" w:rsidR="00DE1260" w:rsidRPr="007A73BF" w:rsidRDefault="00AA123E" w:rsidP="00DC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>Nom du Document ASI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BC00"/>
            <w:hideMark/>
          </w:tcPr>
          <w:p w14:paraId="1C9175E7" w14:textId="77777777" w:rsidR="00DE1260" w:rsidRPr="007A73BF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 w:rsidRPr="007A73B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>Page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BC00"/>
            <w:hideMark/>
          </w:tcPr>
          <w:p w14:paraId="20A87EAE" w14:textId="085CF5E9" w:rsidR="00DE1260" w:rsidRPr="00AA123E" w:rsidRDefault="00AA123E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 xml:space="preserve">Numéro </w:t>
            </w:r>
            <w:r w:rsidRP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>du·de la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 xml:space="preserve"> </w:t>
            </w:r>
            <w:r w:rsidR="00DE1260" w:rsidRP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>Crit</w:t>
            </w:r>
            <w:r w:rsidRP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>ère</w:t>
            </w:r>
            <w:r w:rsidR="00DE1260" w:rsidRP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>/Section/ Figure/Table</w:t>
            </w:r>
            <w:r w:rsidRP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>au</w:t>
            </w:r>
            <w:r w:rsidR="00DE1260" w:rsidRP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BC00"/>
            <w:hideMark/>
          </w:tcPr>
          <w:p w14:paraId="7B10A662" w14:textId="506F749B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</w:pPr>
            <w:r w:rsidRP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 xml:space="preserve">Type </w:t>
            </w:r>
            <w:r w:rsidR="00AA123E" w:rsidRP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>de</w:t>
            </w:r>
            <w:r w:rsidRP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 xml:space="preserve"> Comment</w:t>
            </w:r>
            <w:r w:rsidR="00AA123E" w:rsidRP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>aire</w:t>
            </w:r>
            <w:r w:rsidRP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 xml:space="preserve"> (G</w:t>
            </w:r>
            <w:r w:rsidR="00AA123E" w:rsidRP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>é</w:t>
            </w:r>
            <w:r w:rsidRP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>n</w:t>
            </w:r>
            <w:r w:rsid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>é</w:t>
            </w:r>
            <w:r w:rsidRP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>ral, Sp</w:t>
            </w:r>
            <w:r w:rsid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>é</w:t>
            </w:r>
            <w:r w:rsidRP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>cifi</w:t>
            </w:r>
            <w:r w:rsid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>que</w:t>
            </w:r>
            <w:r w:rsidRP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 xml:space="preserve">, </w:t>
            </w:r>
            <w:r w:rsidR="00AA123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fr-FR" w:eastAsia="en-AU"/>
              </w:rPr>
              <w:t>É</w:t>
            </w:r>
            <w:r w:rsidRP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>ditorial)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BC00"/>
            <w:hideMark/>
          </w:tcPr>
          <w:p w14:paraId="48CC0140" w14:textId="7F8BD556" w:rsidR="00DE1260" w:rsidRPr="007A73BF" w:rsidRDefault="00DE1260" w:rsidP="00826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>Comment</w:t>
            </w:r>
            <w:r w:rsid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>aire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BC00"/>
            <w:hideMark/>
          </w:tcPr>
          <w:p w14:paraId="5558D3A2" w14:textId="1BA056E6" w:rsidR="00DE1260" w:rsidRPr="00AA123E" w:rsidRDefault="00AA123E" w:rsidP="00826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</w:pPr>
            <w:r w:rsidRPr="00AA123E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fr-FR" w:eastAsia="en-AU"/>
              </w:rPr>
              <w:t>Suggestion de modification dans la formulation (le cas échéant)</w:t>
            </w:r>
          </w:p>
        </w:tc>
      </w:tr>
      <w:tr w:rsidR="00DE1260" w:rsidRPr="00D41B5C" w14:paraId="34EB9C21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F3D7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11EE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37B3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CB15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C49E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88A8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</w:tr>
      <w:tr w:rsidR="00DE1260" w:rsidRPr="00D41B5C" w14:paraId="5C16776A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64A5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4251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F030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161E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249D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58DA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</w:tr>
      <w:tr w:rsidR="00DE1260" w:rsidRPr="00D41B5C" w14:paraId="2514E96B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FDA4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3592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B85B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428B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8CE9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AC40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</w:tr>
      <w:tr w:rsidR="00DE1260" w:rsidRPr="00D41B5C" w14:paraId="79469D9C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35E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7B1D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8E2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17EC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A010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4BCB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</w:tr>
      <w:tr w:rsidR="00DE1260" w:rsidRPr="00D41B5C" w14:paraId="79697B6C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50C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F004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4E32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A8C3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F717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F451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</w:tr>
      <w:tr w:rsidR="00DE1260" w:rsidRPr="00D41B5C" w14:paraId="41D7C3B8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E0AF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B67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568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D142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88BA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0071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</w:tr>
      <w:tr w:rsidR="00DE1260" w:rsidRPr="00D41B5C" w14:paraId="22B6F21C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4D6D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AA11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3769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85BF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B89F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6322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</w:tr>
      <w:tr w:rsidR="00DE1260" w:rsidRPr="00D41B5C" w14:paraId="38BEBF02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DF15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59AF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ED62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B03B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8300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059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</w:tr>
      <w:tr w:rsidR="00DE1260" w:rsidRPr="00D41B5C" w14:paraId="56BE6008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800E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149C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1D37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9B1F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F3CB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6C37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</w:tr>
      <w:tr w:rsidR="00DE1260" w:rsidRPr="00D41B5C" w14:paraId="4A04EF4D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FC07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D389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0EE8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B6BF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7667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5663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</w:tr>
      <w:tr w:rsidR="00DE1260" w:rsidRPr="00D41B5C" w14:paraId="03D75C2E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46EC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4AF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9ED9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A49A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8382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EAB9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</w:tr>
      <w:tr w:rsidR="00DE1260" w:rsidRPr="00D41B5C" w14:paraId="098505DC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130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BB15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454B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28C2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8480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FD2A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</w:tr>
      <w:tr w:rsidR="00DE1260" w:rsidRPr="00D41B5C" w14:paraId="2AD632AA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4FB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93C8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9E71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27B3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BEE9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FC63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</w:tr>
      <w:tr w:rsidR="00DE1260" w:rsidRPr="00D41B5C" w14:paraId="082CE0B2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6F48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1DF5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222C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BC78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E9D5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90F6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</w:tr>
      <w:tr w:rsidR="00DE1260" w:rsidRPr="00D41B5C" w14:paraId="6112F628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D066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BF69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F6F9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B0AF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F7BA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5F5B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</w:tr>
      <w:tr w:rsidR="00DE1260" w:rsidRPr="00D41B5C" w14:paraId="58E687FD" w14:textId="77777777" w:rsidTr="00DE1260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D0A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30BC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8AD7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2569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F5AC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C119" w14:textId="77777777" w:rsidR="00DE1260" w:rsidRPr="00AA123E" w:rsidRDefault="00DE1260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AU"/>
              </w:rPr>
            </w:pPr>
          </w:p>
        </w:tc>
      </w:tr>
    </w:tbl>
    <w:p w14:paraId="1EFBDFB0" w14:textId="3BEDFFB3" w:rsidR="00BC5A7C" w:rsidRPr="00AA123E" w:rsidRDefault="00AA123E" w:rsidP="00181051">
      <w:pPr>
        <w:ind w:left="-720"/>
        <w:rPr>
          <w:i/>
          <w:lang w:val="fr-FR"/>
        </w:rPr>
      </w:pPr>
      <w:r w:rsidRPr="00AA123E">
        <w:rPr>
          <w:i/>
          <w:lang w:val="fr-FR"/>
        </w:rPr>
        <w:t>Veuillez ajouter des lignes supplémentaires si nécessaire</w:t>
      </w:r>
      <w:r w:rsidR="00826B87" w:rsidRPr="00AA123E">
        <w:rPr>
          <w:i/>
          <w:lang w:val="fr-FR"/>
        </w:rPr>
        <w:t>.</w:t>
      </w:r>
    </w:p>
    <w:p w14:paraId="3FC12733" w14:textId="6B8076ED" w:rsidR="00181051" w:rsidRPr="00FC5A95" w:rsidRDefault="00FC5A95" w:rsidP="00181051">
      <w:pPr>
        <w:spacing w:after="0" w:line="240" w:lineRule="auto"/>
        <w:ind w:left="-720"/>
        <w:rPr>
          <w:b/>
          <w:u w:val="single"/>
          <w:lang w:val="fr-FR"/>
        </w:rPr>
      </w:pPr>
      <w:r w:rsidRPr="00FC5A95">
        <w:rPr>
          <w:b/>
          <w:u w:val="single"/>
          <w:lang w:val="fr-FR"/>
        </w:rPr>
        <w:t xml:space="preserve">Veuillez indiquer tout autre commentaire </w:t>
      </w:r>
      <w:r>
        <w:rPr>
          <w:b/>
          <w:u w:val="single"/>
          <w:lang w:val="fr-FR"/>
        </w:rPr>
        <w:t xml:space="preserve">général </w:t>
      </w:r>
      <w:r w:rsidR="00181051" w:rsidRPr="00FC5A95">
        <w:rPr>
          <w:b/>
          <w:u w:val="single"/>
          <w:lang w:val="fr-FR"/>
        </w:rPr>
        <w:t>: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5300"/>
      </w:tblGrid>
      <w:tr w:rsidR="00181051" w:rsidRPr="00D41B5C" w14:paraId="56878415" w14:textId="77777777" w:rsidTr="00181051">
        <w:tc>
          <w:tcPr>
            <w:tcW w:w="15300" w:type="dxa"/>
          </w:tcPr>
          <w:p w14:paraId="70099535" w14:textId="77777777" w:rsidR="00181051" w:rsidRPr="00FC5A95" w:rsidRDefault="00181051">
            <w:pPr>
              <w:rPr>
                <w:lang w:val="fr-FR"/>
              </w:rPr>
            </w:pPr>
          </w:p>
          <w:p w14:paraId="3AAE0F9C" w14:textId="77777777" w:rsidR="00181051" w:rsidRPr="00FC5A95" w:rsidRDefault="00181051">
            <w:pPr>
              <w:rPr>
                <w:lang w:val="fr-FR"/>
              </w:rPr>
            </w:pPr>
          </w:p>
          <w:p w14:paraId="4299A92A" w14:textId="77777777" w:rsidR="00181051" w:rsidRPr="00FC5A95" w:rsidRDefault="00181051">
            <w:pPr>
              <w:rPr>
                <w:lang w:val="fr-FR"/>
              </w:rPr>
            </w:pPr>
          </w:p>
          <w:p w14:paraId="1BFB93C4" w14:textId="77777777" w:rsidR="00181051" w:rsidRPr="00FC5A95" w:rsidRDefault="00181051">
            <w:pPr>
              <w:rPr>
                <w:lang w:val="fr-FR"/>
              </w:rPr>
            </w:pPr>
          </w:p>
          <w:p w14:paraId="1D608213" w14:textId="77777777" w:rsidR="00181051" w:rsidRPr="00FC5A95" w:rsidRDefault="00181051">
            <w:pPr>
              <w:rPr>
                <w:lang w:val="fr-FR"/>
              </w:rPr>
            </w:pPr>
          </w:p>
          <w:p w14:paraId="1A6ACB67" w14:textId="77777777" w:rsidR="00181051" w:rsidRPr="00FC5A95" w:rsidRDefault="00181051">
            <w:pPr>
              <w:rPr>
                <w:lang w:val="fr-FR"/>
              </w:rPr>
            </w:pPr>
          </w:p>
          <w:p w14:paraId="0E09E040" w14:textId="77777777" w:rsidR="00181051" w:rsidRPr="00FC5A95" w:rsidRDefault="00181051">
            <w:pPr>
              <w:rPr>
                <w:lang w:val="fr-FR"/>
              </w:rPr>
            </w:pPr>
          </w:p>
          <w:p w14:paraId="2BECA2B6" w14:textId="77777777" w:rsidR="00181051" w:rsidRPr="00FC5A95" w:rsidRDefault="00181051">
            <w:pPr>
              <w:rPr>
                <w:lang w:val="fr-FR"/>
              </w:rPr>
            </w:pPr>
          </w:p>
          <w:p w14:paraId="302AE115" w14:textId="77777777" w:rsidR="00181051" w:rsidRPr="00FC5A95" w:rsidRDefault="00181051">
            <w:pPr>
              <w:rPr>
                <w:lang w:val="fr-FR"/>
              </w:rPr>
            </w:pPr>
          </w:p>
          <w:p w14:paraId="7809A89C" w14:textId="77777777" w:rsidR="00181051" w:rsidRPr="00FC5A95" w:rsidRDefault="00181051">
            <w:pPr>
              <w:rPr>
                <w:lang w:val="fr-FR"/>
              </w:rPr>
            </w:pPr>
          </w:p>
          <w:p w14:paraId="25965B8A" w14:textId="77777777" w:rsidR="00181051" w:rsidRPr="00FC5A95" w:rsidRDefault="00181051">
            <w:pPr>
              <w:rPr>
                <w:lang w:val="fr-FR"/>
              </w:rPr>
            </w:pPr>
          </w:p>
          <w:p w14:paraId="14428225" w14:textId="77777777" w:rsidR="00181051" w:rsidRPr="00FC5A95" w:rsidRDefault="00181051">
            <w:pPr>
              <w:rPr>
                <w:lang w:val="fr-FR"/>
              </w:rPr>
            </w:pPr>
          </w:p>
        </w:tc>
      </w:tr>
    </w:tbl>
    <w:p w14:paraId="27E2EDC6" w14:textId="11D58617" w:rsidR="00181051" w:rsidRPr="00FC5A95" w:rsidRDefault="00AA123E" w:rsidP="00181051">
      <w:pPr>
        <w:ind w:left="-720"/>
        <w:rPr>
          <w:i/>
          <w:lang w:val="fr-FR"/>
        </w:rPr>
      </w:pPr>
      <w:r w:rsidRPr="00FC5A95">
        <w:rPr>
          <w:i/>
          <w:lang w:val="fr-FR"/>
        </w:rPr>
        <w:lastRenderedPageBreak/>
        <w:t>Veuillez utiliser plus d’espace si nécessaire</w:t>
      </w:r>
      <w:r w:rsidR="00181051" w:rsidRPr="00FC5A95">
        <w:rPr>
          <w:i/>
          <w:lang w:val="fr-FR"/>
        </w:rPr>
        <w:t>.</w:t>
      </w:r>
    </w:p>
    <w:sectPr w:rsidR="00181051" w:rsidRPr="00FC5A95" w:rsidSect="00833DD9">
      <w:footerReference w:type="default" r:id="rId8"/>
      <w:pgSz w:w="16838" w:h="11906" w:orient="landscape"/>
      <w:pgMar w:top="540" w:right="818" w:bottom="993" w:left="1440" w:header="270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1B25E" w14:textId="77777777" w:rsidR="00324B1E" w:rsidRDefault="00324B1E" w:rsidP="000A4D2D">
      <w:pPr>
        <w:spacing w:after="0" w:line="240" w:lineRule="auto"/>
      </w:pPr>
      <w:r>
        <w:separator/>
      </w:r>
    </w:p>
  </w:endnote>
  <w:endnote w:type="continuationSeparator" w:id="0">
    <w:p w14:paraId="037B7B10" w14:textId="77777777" w:rsidR="00324B1E" w:rsidRDefault="00324B1E" w:rsidP="000A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CD66" w14:textId="08039B1B" w:rsidR="008B0A55" w:rsidRPr="00FC5A95" w:rsidRDefault="008B0A55" w:rsidP="00A153F2">
    <w:pPr>
      <w:pStyle w:val="Footer"/>
      <w:tabs>
        <w:tab w:val="clear" w:pos="4513"/>
        <w:tab w:val="clear" w:pos="9026"/>
        <w:tab w:val="center" w:pos="7200"/>
        <w:tab w:val="right" w:pos="14580"/>
      </w:tabs>
      <w:ind w:left="-630"/>
      <w:rPr>
        <w:sz w:val="16"/>
        <w:lang w:val="fr-FR"/>
      </w:rPr>
    </w:pPr>
    <w:r>
      <w:rPr>
        <w:noProof/>
        <w:color w:val="82BC00"/>
        <w:sz w:val="18"/>
        <w:lang w:eastAsia="en-AU"/>
      </w:rPr>
      <mc:AlternateContent>
        <mc:Choice Requires="wps">
          <w:drawing>
            <wp:anchor distT="4294967292" distB="4294967292" distL="114300" distR="114300" simplePos="0" relativeHeight="251698688" behindDoc="0" locked="0" layoutInCell="1" allowOverlap="1" wp14:anchorId="576C7165" wp14:editId="76470B2D">
              <wp:simplePos x="0" y="0"/>
              <wp:positionH relativeFrom="margin">
                <wp:posOffset>-434566</wp:posOffset>
              </wp:positionH>
              <wp:positionV relativeFrom="paragraph">
                <wp:posOffset>-87347</wp:posOffset>
              </wp:positionV>
              <wp:extent cx="9705315" cy="0"/>
              <wp:effectExtent l="0" t="0" r="1079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0531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70B23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8CFA4" id="Line 1" o:spid="_x0000_s1026" style="position:absolute;z-index:2516986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34.2pt,-6.9pt" to="730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" strokecolor="#70b232" strokeweight="2pt">
              <v:shadow opacity="22938f" offset="0"/>
              <w10:wrap anchorx="margin"/>
            </v:line>
          </w:pict>
        </mc:Fallback>
      </mc:AlternateContent>
    </w:r>
    <w:r w:rsidR="00FC5A95" w:rsidRPr="00FC5A95">
      <w:rPr>
        <w:color w:val="82BC00"/>
        <w:sz w:val="18"/>
        <w:lang w:val="fr-FR"/>
      </w:rPr>
      <w:t>Formulaire de comme</w:t>
    </w:r>
    <w:r w:rsidR="00FC5A95">
      <w:rPr>
        <w:color w:val="82BC00"/>
        <w:sz w:val="18"/>
        <w:lang w:val="fr-FR"/>
      </w:rPr>
      <w:t>ntaires de la consultation publique ASI</w:t>
    </w:r>
    <w:r w:rsidRPr="00FC5A95">
      <w:rPr>
        <w:color w:val="82BC00"/>
        <w:sz w:val="18"/>
        <w:lang w:val="fr-FR"/>
      </w:rPr>
      <w:tab/>
    </w:r>
    <w:r w:rsidR="00FC5A95">
      <w:rPr>
        <w:sz w:val="18"/>
        <w:lang w:val="fr-FR"/>
      </w:rPr>
      <w:t>1</w:t>
    </w:r>
    <w:r w:rsidR="00FC5A95" w:rsidRPr="00FC5A95">
      <w:rPr>
        <w:sz w:val="18"/>
        <w:vertAlign w:val="superscript"/>
        <w:lang w:val="fr-FR"/>
      </w:rPr>
      <w:t>er</w:t>
    </w:r>
    <w:r w:rsidR="00FC5A95">
      <w:rPr>
        <w:sz w:val="18"/>
        <w:lang w:val="fr-FR"/>
      </w:rPr>
      <w:t xml:space="preserve"> mars au 30 avril</w:t>
    </w:r>
    <w:r w:rsidR="00A153F2" w:rsidRPr="00FC5A95">
      <w:rPr>
        <w:sz w:val="18"/>
        <w:lang w:val="fr-FR"/>
      </w:rPr>
      <w:t xml:space="preserve"> </w:t>
    </w:r>
    <w:r w:rsidRPr="00FC5A95">
      <w:rPr>
        <w:sz w:val="18"/>
        <w:lang w:val="fr-FR"/>
      </w:rPr>
      <w:t>20</w:t>
    </w:r>
    <w:r w:rsidR="00DE1260" w:rsidRPr="00FC5A95">
      <w:rPr>
        <w:sz w:val="18"/>
        <w:lang w:val="fr-FR"/>
      </w:rPr>
      <w:t>21</w:t>
    </w:r>
    <w:r w:rsidRPr="00FC5A95">
      <w:rPr>
        <w:sz w:val="16"/>
        <w:lang w:val="fr-FR"/>
      </w:rPr>
      <w:tab/>
    </w:r>
    <w:r w:rsidRPr="00615B9F">
      <w:rPr>
        <w:sz w:val="18"/>
        <w:szCs w:val="24"/>
      </w:rPr>
      <w:fldChar w:fldCharType="begin"/>
    </w:r>
    <w:r w:rsidRPr="00FC5A95">
      <w:rPr>
        <w:sz w:val="18"/>
        <w:szCs w:val="24"/>
        <w:lang w:val="fr-FR"/>
      </w:rPr>
      <w:instrText xml:space="preserve"> PAGE </w:instrText>
    </w:r>
    <w:r w:rsidRPr="00615B9F">
      <w:rPr>
        <w:sz w:val="18"/>
        <w:szCs w:val="24"/>
      </w:rPr>
      <w:fldChar w:fldCharType="separate"/>
    </w:r>
    <w:r w:rsidR="003C7653" w:rsidRPr="00FC5A95">
      <w:rPr>
        <w:noProof/>
        <w:sz w:val="18"/>
        <w:szCs w:val="24"/>
        <w:lang w:val="fr-FR"/>
      </w:rPr>
      <w:t>2</w:t>
    </w:r>
    <w:r w:rsidRPr="00615B9F">
      <w:rPr>
        <w:sz w:val="18"/>
        <w:szCs w:val="24"/>
      </w:rPr>
      <w:fldChar w:fldCharType="end"/>
    </w:r>
  </w:p>
  <w:p w14:paraId="4EAF7947" w14:textId="77777777" w:rsidR="008B0A55" w:rsidRPr="00FC5A95" w:rsidRDefault="008B0A55" w:rsidP="008B0A55">
    <w:pPr>
      <w:pStyle w:val="Footer"/>
      <w:tabs>
        <w:tab w:val="clear" w:pos="9026"/>
        <w:tab w:val="right" w:pos="14580"/>
      </w:tabs>
      <w:ind w:left="-72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29975" w14:textId="77777777" w:rsidR="00324B1E" w:rsidRDefault="00324B1E" w:rsidP="000A4D2D">
      <w:pPr>
        <w:spacing w:after="0" w:line="240" w:lineRule="auto"/>
      </w:pPr>
      <w:r>
        <w:separator/>
      </w:r>
    </w:p>
  </w:footnote>
  <w:footnote w:type="continuationSeparator" w:id="0">
    <w:p w14:paraId="7F55E2DC" w14:textId="77777777" w:rsidR="00324B1E" w:rsidRDefault="00324B1E" w:rsidP="000A4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56C"/>
    <w:multiLevelType w:val="hybridMultilevel"/>
    <w:tmpl w:val="B7886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196"/>
    <w:multiLevelType w:val="hybridMultilevel"/>
    <w:tmpl w:val="41BADF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5DA0"/>
    <w:multiLevelType w:val="hybridMultilevel"/>
    <w:tmpl w:val="09C62FD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33609"/>
    <w:multiLevelType w:val="hybridMultilevel"/>
    <w:tmpl w:val="6602C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D00C2"/>
    <w:multiLevelType w:val="hybridMultilevel"/>
    <w:tmpl w:val="A0A21426"/>
    <w:lvl w:ilvl="0" w:tplc="208298D0">
      <w:start w:val="19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E38CD"/>
    <w:multiLevelType w:val="hybridMultilevel"/>
    <w:tmpl w:val="8B769C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F0279"/>
    <w:multiLevelType w:val="hybridMultilevel"/>
    <w:tmpl w:val="13D670B6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1A57D4E"/>
    <w:multiLevelType w:val="hybridMultilevel"/>
    <w:tmpl w:val="29CCEC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93BDA"/>
    <w:multiLevelType w:val="hybridMultilevel"/>
    <w:tmpl w:val="9078C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5728D"/>
    <w:multiLevelType w:val="hybridMultilevel"/>
    <w:tmpl w:val="BFCEB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A1B1D"/>
    <w:multiLevelType w:val="hybridMultilevel"/>
    <w:tmpl w:val="557E2F18"/>
    <w:lvl w:ilvl="0" w:tplc="3D58EE1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C06"/>
    <w:multiLevelType w:val="hybridMultilevel"/>
    <w:tmpl w:val="3A4CF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A330D"/>
    <w:multiLevelType w:val="hybridMultilevel"/>
    <w:tmpl w:val="8C145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D6F16"/>
    <w:multiLevelType w:val="hybridMultilevel"/>
    <w:tmpl w:val="C5085A32"/>
    <w:lvl w:ilvl="0" w:tplc="5810E4EC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Frutiger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F6E96"/>
    <w:multiLevelType w:val="hybridMultilevel"/>
    <w:tmpl w:val="9FAAD2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3C7008"/>
    <w:multiLevelType w:val="hybridMultilevel"/>
    <w:tmpl w:val="62DCF8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8298D0">
      <w:start w:val="19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867E32"/>
    <w:multiLevelType w:val="hybridMultilevel"/>
    <w:tmpl w:val="8452C8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35B51"/>
    <w:multiLevelType w:val="hybridMultilevel"/>
    <w:tmpl w:val="D624B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F3014"/>
    <w:multiLevelType w:val="hybridMultilevel"/>
    <w:tmpl w:val="717E50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8298D0">
      <w:start w:val="19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53603E"/>
    <w:multiLevelType w:val="hybridMultilevel"/>
    <w:tmpl w:val="C616E1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43EF"/>
    <w:multiLevelType w:val="hybridMultilevel"/>
    <w:tmpl w:val="2CFC3248"/>
    <w:lvl w:ilvl="0" w:tplc="5810E4EC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Frutiger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F21F7"/>
    <w:multiLevelType w:val="hybridMultilevel"/>
    <w:tmpl w:val="9836D3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A72365"/>
    <w:multiLevelType w:val="hybridMultilevel"/>
    <w:tmpl w:val="4094D93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5B5227D4"/>
    <w:multiLevelType w:val="hybridMultilevel"/>
    <w:tmpl w:val="4B30C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30546"/>
    <w:multiLevelType w:val="hybridMultilevel"/>
    <w:tmpl w:val="F176D7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E62AA4"/>
    <w:multiLevelType w:val="hybridMultilevel"/>
    <w:tmpl w:val="0BCE2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A625C"/>
    <w:multiLevelType w:val="hybridMultilevel"/>
    <w:tmpl w:val="79D69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32BD9"/>
    <w:multiLevelType w:val="hybridMultilevel"/>
    <w:tmpl w:val="C3B21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4"/>
  </w:num>
  <w:num w:numId="7">
    <w:abstractNumId w:val="17"/>
  </w:num>
  <w:num w:numId="8">
    <w:abstractNumId w:val="7"/>
  </w:num>
  <w:num w:numId="9">
    <w:abstractNumId w:val="3"/>
  </w:num>
  <w:num w:numId="10">
    <w:abstractNumId w:val="8"/>
  </w:num>
  <w:num w:numId="11">
    <w:abstractNumId w:val="14"/>
  </w:num>
  <w:num w:numId="12">
    <w:abstractNumId w:val="1"/>
  </w:num>
  <w:num w:numId="13">
    <w:abstractNumId w:val="15"/>
  </w:num>
  <w:num w:numId="14">
    <w:abstractNumId w:val="4"/>
  </w:num>
  <w:num w:numId="15">
    <w:abstractNumId w:val="5"/>
  </w:num>
  <w:num w:numId="16">
    <w:abstractNumId w:val="18"/>
  </w:num>
  <w:num w:numId="17">
    <w:abstractNumId w:val="12"/>
  </w:num>
  <w:num w:numId="18">
    <w:abstractNumId w:val="27"/>
  </w:num>
  <w:num w:numId="19">
    <w:abstractNumId w:val="22"/>
  </w:num>
  <w:num w:numId="20">
    <w:abstractNumId w:val="25"/>
  </w:num>
  <w:num w:numId="21">
    <w:abstractNumId w:val="0"/>
  </w:num>
  <w:num w:numId="22">
    <w:abstractNumId w:val="23"/>
  </w:num>
  <w:num w:numId="23">
    <w:abstractNumId w:val="13"/>
  </w:num>
  <w:num w:numId="24">
    <w:abstractNumId w:val="20"/>
  </w:num>
  <w:num w:numId="25">
    <w:abstractNumId w:val="19"/>
  </w:num>
  <w:num w:numId="26">
    <w:abstractNumId w:val="9"/>
  </w:num>
  <w:num w:numId="27">
    <w:abstractNumId w:val="2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D2D"/>
    <w:rsid w:val="00003304"/>
    <w:rsid w:val="000248D8"/>
    <w:rsid w:val="00027766"/>
    <w:rsid w:val="000A4D2D"/>
    <w:rsid w:val="000F7C36"/>
    <w:rsid w:val="00105CF9"/>
    <w:rsid w:val="001365AA"/>
    <w:rsid w:val="001549BC"/>
    <w:rsid w:val="00163FE5"/>
    <w:rsid w:val="00181051"/>
    <w:rsid w:val="00181085"/>
    <w:rsid w:val="00190BEB"/>
    <w:rsid w:val="001A4E73"/>
    <w:rsid w:val="001C7969"/>
    <w:rsid w:val="001D0D1A"/>
    <w:rsid w:val="001E651C"/>
    <w:rsid w:val="001F4F69"/>
    <w:rsid w:val="00216063"/>
    <w:rsid w:val="002339C1"/>
    <w:rsid w:val="002966A9"/>
    <w:rsid w:val="00296D55"/>
    <w:rsid w:val="002A39A5"/>
    <w:rsid w:val="002B66DB"/>
    <w:rsid w:val="002C3416"/>
    <w:rsid w:val="003003EF"/>
    <w:rsid w:val="00324B1E"/>
    <w:rsid w:val="003312F5"/>
    <w:rsid w:val="00385A73"/>
    <w:rsid w:val="0039101F"/>
    <w:rsid w:val="003A0DF5"/>
    <w:rsid w:val="003A2414"/>
    <w:rsid w:val="003B644B"/>
    <w:rsid w:val="003C7653"/>
    <w:rsid w:val="00456440"/>
    <w:rsid w:val="0046374E"/>
    <w:rsid w:val="00483F37"/>
    <w:rsid w:val="004B1AB5"/>
    <w:rsid w:val="00526D75"/>
    <w:rsid w:val="00532250"/>
    <w:rsid w:val="00546EF2"/>
    <w:rsid w:val="005D09AA"/>
    <w:rsid w:val="005D1703"/>
    <w:rsid w:val="00602ADB"/>
    <w:rsid w:val="00611FDE"/>
    <w:rsid w:val="00625896"/>
    <w:rsid w:val="0063419E"/>
    <w:rsid w:val="00651F07"/>
    <w:rsid w:val="006569C6"/>
    <w:rsid w:val="00661F35"/>
    <w:rsid w:val="006641A6"/>
    <w:rsid w:val="006A14C8"/>
    <w:rsid w:val="006B4D21"/>
    <w:rsid w:val="006C1DFD"/>
    <w:rsid w:val="00715C95"/>
    <w:rsid w:val="00727208"/>
    <w:rsid w:val="00755231"/>
    <w:rsid w:val="00765863"/>
    <w:rsid w:val="00773467"/>
    <w:rsid w:val="007775E1"/>
    <w:rsid w:val="00795491"/>
    <w:rsid w:val="007A73BF"/>
    <w:rsid w:val="007D35B4"/>
    <w:rsid w:val="007E352F"/>
    <w:rsid w:val="007F2588"/>
    <w:rsid w:val="007F2D12"/>
    <w:rsid w:val="00813E32"/>
    <w:rsid w:val="0082160F"/>
    <w:rsid w:val="00826B87"/>
    <w:rsid w:val="00833DD9"/>
    <w:rsid w:val="00846086"/>
    <w:rsid w:val="0087334D"/>
    <w:rsid w:val="008B0A55"/>
    <w:rsid w:val="008B646E"/>
    <w:rsid w:val="00950EA4"/>
    <w:rsid w:val="00973193"/>
    <w:rsid w:val="0098561B"/>
    <w:rsid w:val="009F1031"/>
    <w:rsid w:val="00A14CC8"/>
    <w:rsid w:val="00A153F2"/>
    <w:rsid w:val="00A3285A"/>
    <w:rsid w:val="00A93687"/>
    <w:rsid w:val="00AA123E"/>
    <w:rsid w:val="00AB12AD"/>
    <w:rsid w:val="00AB1E17"/>
    <w:rsid w:val="00AC317B"/>
    <w:rsid w:val="00AC3A82"/>
    <w:rsid w:val="00AD36C5"/>
    <w:rsid w:val="00AD59B4"/>
    <w:rsid w:val="00B26210"/>
    <w:rsid w:val="00B31A91"/>
    <w:rsid w:val="00B41134"/>
    <w:rsid w:val="00B42EFB"/>
    <w:rsid w:val="00B43402"/>
    <w:rsid w:val="00B436F0"/>
    <w:rsid w:val="00B4379F"/>
    <w:rsid w:val="00B646E9"/>
    <w:rsid w:val="00BA02DC"/>
    <w:rsid w:val="00BA053B"/>
    <w:rsid w:val="00BB0581"/>
    <w:rsid w:val="00BB71B0"/>
    <w:rsid w:val="00BC0480"/>
    <w:rsid w:val="00BC5A7C"/>
    <w:rsid w:val="00BD5B45"/>
    <w:rsid w:val="00BE56BD"/>
    <w:rsid w:val="00C16B5F"/>
    <w:rsid w:val="00C179E7"/>
    <w:rsid w:val="00C35005"/>
    <w:rsid w:val="00C42D6C"/>
    <w:rsid w:val="00C76B09"/>
    <w:rsid w:val="00C92852"/>
    <w:rsid w:val="00CB2ADC"/>
    <w:rsid w:val="00CC1AB3"/>
    <w:rsid w:val="00CE0686"/>
    <w:rsid w:val="00CE5345"/>
    <w:rsid w:val="00D17822"/>
    <w:rsid w:val="00D21729"/>
    <w:rsid w:val="00D27AD1"/>
    <w:rsid w:val="00D41B5C"/>
    <w:rsid w:val="00D44172"/>
    <w:rsid w:val="00D6237A"/>
    <w:rsid w:val="00D96EBC"/>
    <w:rsid w:val="00DB3E8E"/>
    <w:rsid w:val="00DB4E5B"/>
    <w:rsid w:val="00DC0AF5"/>
    <w:rsid w:val="00DC4528"/>
    <w:rsid w:val="00DD45CB"/>
    <w:rsid w:val="00DE1260"/>
    <w:rsid w:val="00E2724C"/>
    <w:rsid w:val="00EA0E8F"/>
    <w:rsid w:val="00EB20E1"/>
    <w:rsid w:val="00EB2939"/>
    <w:rsid w:val="00EB4058"/>
    <w:rsid w:val="00EC1250"/>
    <w:rsid w:val="00ED650D"/>
    <w:rsid w:val="00F04EA0"/>
    <w:rsid w:val="00F06283"/>
    <w:rsid w:val="00F17CD0"/>
    <w:rsid w:val="00F32AF5"/>
    <w:rsid w:val="00F62B78"/>
    <w:rsid w:val="00F95494"/>
    <w:rsid w:val="00FA214D"/>
    <w:rsid w:val="00FA456C"/>
    <w:rsid w:val="00FC2F6E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298A3F"/>
  <w15:docId w15:val="{BF97E887-1F78-684C-B228-047F723C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2D"/>
  </w:style>
  <w:style w:type="paragraph" w:styleId="Footer">
    <w:name w:val="footer"/>
    <w:basedOn w:val="Normal"/>
    <w:link w:val="FooterChar"/>
    <w:uiPriority w:val="99"/>
    <w:unhideWhenUsed/>
    <w:rsid w:val="000A4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2D"/>
  </w:style>
  <w:style w:type="table" w:styleId="TableGrid">
    <w:name w:val="Table Grid"/>
    <w:basedOn w:val="TableNormal"/>
    <w:uiPriority w:val="39"/>
    <w:rsid w:val="0053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52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7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208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1250"/>
  </w:style>
  <w:style w:type="character" w:styleId="Hyperlink">
    <w:name w:val="Hyperlink"/>
    <w:basedOn w:val="DefaultParagraphFont"/>
    <w:uiPriority w:val="99"/>
    <w:unhideWhenUsed/>
    <w:rsid w:val="00233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293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FionaSolomon</dc:creator>
  <cp:lastModifiedBy>camille@alstewardship.onmicrosoft.com</cp:lastModifiedBy>
  <cp:revision>16</cp:revision>
  <dcterms:created xsi:type="dcterms:W3CDTF">2017-05-03T05:20:00Z</dcterms:created>
  <dcterms:modified xsi:type="dcterms:W3CDTF">2021-02-16T15:44:00Z</dcterms:modified>
</cp:coreProperties>
</file>