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6F063" w14:textId="554B85D5" w:rsidR="003E0AF9" w:rsidRDefault="00227B51">
      <w:pPr>
        <w:pStyle w:val="Nadpis"/>
        <w:rPr>
          <w:color w:val="000099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30EBFDB6" wp14:editId="5B11CF53">
            <wp:simplePos x="0" y="0"/>
            <wp:positionH relativeFrom="column">
              <wp:posOffset>4942840</wp:posOffset>
            </wp:positionH>
            <wp:positionV relativeFrom="paragraph">
              <wp:posOffset>6985</wp:posOffset>
            </wp:positionV>
            <wp:extent cx="1703705" cy="166941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669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0D323" w14:textId="77777777" w:rsidR="003E0AF9" w:rsidRDefault="003E0AF9">
      <w:pPr>
        <w:pStyle w:val="Nadpis"/>
      </w:pPr>
    </w:p>
    <w:p w14:paraId="6160E95D" w14:textId="77777777" w:rsidR="003E0AF9" w:rsidRDefault="003E0AF9">
      <w:pPr>
        <w:pStyle w:val="Nadpis"/>
      </w:pPr>
    </w:p>
    <w:p w14:paraId="5DE5742B" w14:textId="77777777" w:rsidR="003E0AF9" w:rsidRDefault="003E0AF9">
      <w:pPr>
        <w:pStyle w:val="Nadpis"/>
      </w:pPr>
    </w:p>
    <w:p w14:paraId="46A6783A" w14:textId="77777777" w:rsidR="003E0AF9" w:rsidRDefault="003E0AF9">
      <w:pPr>
        <w:pStyle w:val="Nadpis"/>
      </w:pPr>
    </w:p>
    <w:p w14:paraId="7B5F2468" w14:textId="77777777" w:rsidR="003E0AF9" w:rsidRDefault="003E0AF9">
      <w:pPr>
        <w:pStyle w:val="Nadpis"/>
      </w:pPr>
    </w:p>
    <w:p w14:paraId="0C0493BC" w14:textId="77777777" w:rsidR="003E0AF9" w:rsidRDefault="003E0AF9">
      <w:pPr>
        <w:pStyle w:val="Nadpis"/>
      </w:pPr>
    </w:p>
    <w:p w14:paraId="26A440C8" w14:textId="71859EE6" w:rsidR="003E0AF9" w:rsidRDefault="005B377A">
      <w:pPr>
        <w:pStyle w:val="Nadpis"/>
        <w:rPr>
          <w:color w:val="000099"/>
        </w:rPr>
      </w:pPr>
      <w:r>
        <w:rPr>
          <w:color w:val="000099"/>
        </w:rPr>
        <w:t xml:space="preserve">Sportovní tábor </w:t>
      </w:r>
    </w:p>
    <w:p w14:paraId="0655F5F4" w14:textId="77777777" w:rsidR="003E0AF9" w:rsidRDefault="003E0AF9">
      <w:pPr>
        <w:pStyle w:val="Nadpis"/>
        <w:rPr>
          <w:color w:val="000099"/>
        </w:rPr>
      </w:pPr>
    </w:p>
    <w:p w14:paraId="2AC93515" w14:textId="26D4C9A4" w:rsidR="003E0AF9" w:rsidRDefault="00227B51">
      <w:pPr>
        <w:pStyle w:val="Nadpis"/>
        <w:rPr>
          <w:color w:val="000099"/>
        </w:rPr>
      </w:pPr>
      <w:r>
        <w:rPr>
          <w:color w:val="000099"/>
        </w:rPr>
        <w:t>31</w:t>
      </w:r>
      <w:r w:rsidR="005B377A">
        <w:rPr>
          <w:color w:val="000099"/>
        </w:rPr>
        <w:t xml:space="preserve">. 7. - </w:t>
      </w:r>
      <w:r>
        <w:rPr>
          <w:color w:val="000099"/>
        </w:rPr>
        <w:t>6</w:t>
      </w:r>
      <w:r w:rsidR="005B377A">
        <w:rPr>
          <w:color w:val="000099"/>
        </w:rPr>
        <w:t xml:space="preserve">. </w:t>
      </w:r>
      <w:r>
        <w:rPr>
          <w:color w:val="000099"/>
        </w:rPr>
        <w:t>8</w:t>
      </w:r>
      <w:r w:rsidR="005B377A">
        <w:rPr>
          <w:color w:val="000099"/>
        </w:rPr>
        <w:t>. 20</w:t>
      </w:r>
      <w:r>
        <w:rPr>
          <w:color w:val="000099"/>
        </w:rPr>
        <w:t>22</w:t>
      </w:r>
    </w:p>
    <w:p w14:paraId="04063D40" w14:textId="77777777" w:rsidR="003E0AF9" w:rsidRDefault="003E0AF9">
      <w:pPr>
        <w:pStyle w:val="Nadpis1"/>
        <w:rPr>
          <w:color w:val="000099"/>
        </w:rPr>
      </w:pPr>
    </w:p>
    <w:p w14:paraId="7E6872D3" w14:textId="2C567014" w:rsidR="005B377A" w:rsidRPr="005B377A" w:rsidRDefault="005B377A" w:rsidP="005B377A">
      <w:pPr>
        <w:pStyle w:val="Nadpis1"/>
        <w:numPr>
          <w:ilvl w:val="0"/>
          <w:numId w:val="0"/>
        </w:numPr>
        <w:jc w:val="left"/>
        <w:rPr>
          <w:b w:val="0"/>
          <w:color w:val="000099"/>
        </w:rPr>
      </w:pPr>
      <w:proofErr w:type="gramStart"/>
      <w:r w:rsidRPr="005B377A">
        <w:rPr>
          <w:color w:val="000099"/>
        </w:rPr>
        <w:t xml:space="preserve">Adresa: </w:t>
      </w:r>
      <w:r w:rsidR="00227B51">
        <w:rPr>
          <w:b w:val="0"/>
          <w:color w:val="000099"/>
        </w:rPr>
        <w:t xml:space="preserve"> </w:t>
      </w:r>
      <w:r w:rsidR="00227B51" w:rsidRPr="00227B51">
        <w:rPr>
          <w:b w:val="0"/>
          <w:color w:val="000099"/>
        </w:rPr>
        <w:t>Rekreační</w:t>
      </w:r>
      <w:proofErr w:type="gramEnd"/>
      <w:r w:rsidR="00227B51" w:rsidRPr="00227B51">
        <w:rPr>
          <w:b w:val="0"/>
          <w:color w:val="000099"/>
        </w:rPr>
        <w:t xml:space="preserve"> areál Zbraslavice s.r.o., 285 21 Zbraslavice 255</w:t>
      </w:r>
    </w:p>
    <w:p w14:paraId="0809F9CC" w14:textId="77777777" w:rsidR="003E0AF9" w:rsidRDefault="003E0AF9">
      <w:pPr>
        <w:tabs>
          <w:tab w:val="left" w:pos="3686"/>
        </w:tabs>
        <w:jc w:val="center"/>
        <w:rPr>
          <w:color w:val="000099"/>
          <w:sz w:val="24"/>
        </w:rPr>
      </w:pPr>
    </w:p>
    <w:p w14:paraId="01C0C561" w14:textId="4C484D2D" w:rsidR="003E0AF9" w:rsidRDefault="005B377A">
      <w:pPr>
        <w:rPr>
          <w:color w:val="000099"/>
          <w:sz w:val="24"/>
          <w:szCs w:val="24"/>
        </w:rPr>
      </w:pPr>
      <w:r>
        <w:rPr>
          <w:b/>
          <w:bCs/>
          <w:color w:val="000099"/>
          <w:sz w:val="24"/>
          <w:szCs w:val="24"/>
        </w:rPr>
        <w:t xml:space="preserve">Informace: </w:t>
      </w:r>
      <w:r>
        <w:rPr>
          <w:b/>
          <w:bCs/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t xml:space="preserve">Lucie </w:t>
      </w:r>
      <w:proofErr w:type="spellStart"/>
      <w:r>
        <w:rPr>
          <w:color w:val="000099"/>
          <w:sz w:val="24"/>
          <w:szCs w:val="24"/>
        </w:rPr>
        <w:t>Vetorová</w:t>
      </w:r>
      <w:proofErr w:type="spellEnd"/>
      <w:r>
        <w:rPr>
          <w:color w:val="000099"/>
          <w:sz w:val="24"/>
          <w:szCs w:val="24"/>
        </w:rPr>
        <w:t>, tel.720434577</w:t>
      </w:r>
    </w:p>
    <w:p w14:paraId="0CC5A4D2" w14:textId="60EACEB3" w:rsidR="00227B51" w:rsidRDefault="00227B51">
      <w:pPr>
        <w:rPr>
          <w:color w:val="000099"/>
          <w:sz w:val="24"/>
        </w:rPr>
      </w:pPr>
      <w:r>
        <w:rPr>
          <w:color w:val="000099"/>
          <w:sz w:val="24"/>
          <w:szCs w:val="24"/>
        </w:rPr>
        <w:tab/>
      </w:r>
      <w:r>
        <w:rPr>
          <w:color w:val="000099"/>
          <w:sz w:val="24"/>
          <w:szCs w:val="24"/>
        </w:rPr>
        <w:tab/>
        <w:t>David Machač, tel. 777206987</w:t>
      </w:r>
    </w:p>
    <w:p w14:paraId="5B60CB8A" w14:textId="77777777" w:rsidR="003E0AF9" w:rsidRDefault="003E0AF9">
      <w:pPr>
        <w:rPr>
          <w:color w:val="000099"/>
          <w:sz w:val="24"/>
        </w:rPr>
      </w:pPr>
    </w:p>
    <w:p w14:paraId="2B6D5AE8" w14:textId="77777777" w:rsidR="003E0AF9" w:rsidRDefault="003E0AF9">
      <w:pPr>
        <w:rPr>
          <w:color w:val="000099"/>
          <w:sz w:val="24"/>
        </w:rPr>
      </w:pPr>
    </w:p>
    <w:p w14:paraId="1D4544BC" w14:textId="77777777" w:rsidR="003E0AF9" w:rsidRDefault="005B377A">
      <w:pPr>
        <w:pStyle w:val="Nadpis2"/>
        <w:rPr>
          <w:color w:val="000099"/>
        </w:rPr>
      </w:pPr>
      <w:r>
        <w:rPr>
          <w:i w:val="0"/>
          <w:color w:val="000099"/>
          <w:sz w:val="32"/>
          <w:szCs w:val="32"/>
        </w:rPr>
        <w:t>Seznam věcí</w:t>
      </w:r>
    </w:p>
    <w:p w14:paraId="056A9A98" w14:textId="77777777" w:rsidR="003E0AF9" w:rsidRDefault="003E0AF9">
      <w:pPr>
        <w:rPr>
          <w:b/>
          <w:color w:val="000099"/>
          <w:sz w:val="24"/>
        </w:rPr>
      </w:pPr>
    </w:p>
    <w:p w14:paraId="65B978D5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spacák (není nutný, na místě jsou v chatkách peřiny i polštáře včetně povlečení)</w:t>
      </w:r>
      <w:r w:rsidR="0040355A">
        <w:rPr>
          <w:color w:val="000099"/>
          <w:sz w:val="24"/>
        </w:rPr>
        <w:t xml:space="preserve"> </w:t>
      </w:r>
    </w:p>
    <w:p w14:paraId="175D6563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basketbalový míč</w:t>
      </w:r>
    </w:p>
    <w:p w14:paraId="750750EB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švihadlo</w:t>
      </w:r>
    </w:p>
    <w:p w14:paraId="34B82BED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obuv sportovní</w:t>
      </w:r>
    </w:p>
    <w:p w14:paraId="1879F3F3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obuv basketbalová (venkovní)</w:t>
      </w:r>
    </w:p>
    <w:p w14:paraId="19906462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obuv do vody</w:t>
      </w:r>
    </w:p>
    <w:p w14:paraId="5367B26E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náhradní obuv v případě deště</w:t>
      </w:r>
    </w:p>
    <w:p w14:paraId="4C3513F5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pantofle</w:t>
      </w:r>
    </w:p>
    <w:p w14:paraId="2B4B6A5C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tepláková souprava</w:t>
      </w:r>
    </w:p>
    <w:p w14:paraId="073C026C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trička</w:t>
      </w:r>
    </w:p>
    <w:p w14:paraId="2435A926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kraťasy</w:t>
      </w:r>
    </w:p>
    <w:p w14:paraId="39A6EE52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větrovka, kalhoty</w:t>
      </w:r>
    </w:p>
    <w:p w14:paraId="54119F9F" w14:textId="77777777" w:rsidR="003E0AF9" w:rsidRDefault="0040355A">
      <w:pPr>
        <w:rPr>
          <w:color w:val="000099"/>
          <w:sz w:val="24"/>
        </w:rPr>
      </w:pPr>
      <w:r>
        <w:rPr>
          <w:color w:val="000099"/>
          <w:sz w:val="24"/>
        </w:rPr>
        <w:t xml:space="preserve">teplé </w:t>
      </w:r>
      <w:r w:rsidR="005B377A">
        <w:rPr>
          <w:color w:val="000099"/>
          <w:sz w:val="24"/>
        </w:rPr>
        <w:t>pyžamo</w:t>
      </w:r>
    </w:p>
    <w:p w14:paraId="43257CD0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plavky</w:t>
      </w:r>
    </w:p>
    <w:p w14:paraId="1032208A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spodní prádlo</w:t>
      </w:r>
    </w:p>
    <w:p w14:paraId="6E1713F7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ponožky</w:t>
      </w:r>
    </w:p>
    <w:p w14:paraId="0665CFAA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kapesníky</w:t>
      </w:r>
    </w:p>
    <w:p w14:paraId="0ADC53A6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ručníky</w:t>
      </w:r>
    </w:p>
    <w:p w14:paraId="4181C532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hygienické potřeby</w:t>
      </w:r>
    </w:p>
    <w:p w14:paraId="2A76EA5A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sluneční brýle, krém na opalování</w:t>
      </w:r>
    </w:p>
    <w:p w14:paraId="2F095AB5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přípravek proti klíšťatům</w:t>
      </w:r>
    </w:p>
    <w:p w14:paraId="14E9ADB2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baterka, psací potřeby, sešit</w:t>
      </w:r>
    </w:p>
    <w:p w14:paraId="63B93445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pláštěnka</w:t>
      </w:r>
    </w:p>
    <w:p w14:paraId="53171428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malý batoh</w:t>
      </w:r>
    </w:p>
    <w:p w14:paraId="376D1B3F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láhev na pití</w:t>
      </w:r>
    </w:p>
    <w:p w14:paraId="6FBB1C1F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čepice</w:t>
      </w:r>
    </w:p>
    <w:p w14:paraId="7832C21A" w14:textId="77777777" w:rsidR="003E0AF9" w:rsidRDefault="005B377A">
      <w:pPr>
        <w:rPr>
          <w:color w:val="000099"/>
          <w:sz w:val="24"/>
        </w:rPr>
      </w:pPr>
      <w:r>
        <w:rPr>
          <w:color w:val="000099"/>
          <w:sz w:val="24"/>
        </w:rPr>
        <w:t>průkaz zdravotní pojišťovny</w:t>
      </w:r>
    </w:p>
    <w:p w14:paraId="4E4D4E90" w14:textId="77777777" w:rsidR="003E0AF9" w:rsidRDefault="005B377A">
      <w:pPr>
        <w:rPr>
          <w:b/>
          <w:color w:val="000099"/>
          <w:sz w:val="24"/>
        </w:rPr>
      </w:pPr>
      <w:r>
        <w:rPr>
          <w:color w:val="000099"/>
          <w:sz w:val="24"/>
        </w:rPr>
        <w:t>kapesné</w:t>
      </w:r>
    </w:p>
    <w:p w14:paraId="06CBD28B" w14:textId="77777777" w:rsidR="003E0AF9" w:rsidRDefault="003E0AF9">
      <w:pPr>
        <w:rPr>
          <w:b/>
          <w:color w:val="000099"/>
          <w:sz w:val="24"/>
        </w:rPr>
      </w:pPr>
    </w:p>
    <w:p w14:paraId="5458C502" w14:textId="77777777" w:rsidR="003E0AF9" w:rsidRDefault="005B377A">
      <w:pPr>
        <w:rPr>
          <w:b/>
          <w:color w:val="000099"/>
          <w:sz w:val="24"/>
        </w:rPr>
      </w:pPr>
      <w:r>
        <w:rPr>
          <w:b/>
          <w:color w:val="000099"/>
          <w:sz w:val="24"/>
        </w:rPr>
        <w:t>Za cenné věci, které si děti vezmou na tábor, si zodpovídají sami.</w:t>
      </w:r>
      <w:r w:rsidR="0040355A">
        <w:rPr>
          <w:b/>
          <w:color w:val="000099"/>
          <w:sz w:val="24"/>
        </w:rPr>
        <w:t xml:space="preserve"> </w:t>
      </w:r>
    </w:p>
    <w:p w14:paraId="6C8AC580" w14:textId="77777777" w:rsidR="0040355A" w:rsidRPr="0040355A" w:rsidRDefault="0040355A">
      <w:pPr>
        <w:rPr>
          <w:b/>
          <w:color w:val="FF0000"/>
          <w:sz w:val="36"/>
        </w:rPr>
      </w:pPr>
    </w:p>
    <w:p w14:paraId="52415F25" w14:textId="77FFCA4A" w:rsidR="003E0AF9" w:rsidRPr="006769FF" w:rsidRDefault="0040355A" w:rsidP="006769FF">
      <w:pPr>
        <w:rPr>
          <w:b/>
          <w:color w:val="FF0000"/>
          <w:sz w:val="36"/>
        </w:rPr>
      </w:pPr>
      <w:r w:rsidRPr="0040355A">
        <w:rPr>
          <w:b/>
          <w:color w:val="FF0000"/>
          <w:sz w:val="36"/>
        </w:rPr>
        <w:t xml:space="preserve">Telefony do kategorie U13 </w:t>
      </w:r>
      <w:proofErr w:type="gramStart"/>
      <w:r w:rsidRPr="0040355A">
        <w:rPr>
          <w:b/>
          <w:color w:val="FF0000"/>
          <w:sz w:val="36"/>
        </w:rPr>
        <w:t>ZAKÁZ</w:t>
      </w:r>
      <w:r w:rsidR="006769FF">
        <w:rPr>
          <w:b/>
          <w:color w:val="FF0000"/>
          <w:sz w:val="36"/>
        </w:rPr>
        <w:t>Á</w:t>
      </w:r>
      <w:r w:rsidRPr="0040355A">
        <w:rPr>
          <w:b/>
          <w:color w:val="FF0000"/>
          <w:sz w:val="36"/>
        </w:rPr>
        <w:t>NY !</w:t>
      </w:r>
      <w:proofErr w:type="gramEnd"/>
      <w:r w:rsidRPr="0040355A">
        <w:rPr>
          <w:b/>
          <w:color w:val="FF0000"/>
          <w:sz w:val="36"/>
        </w:rPr>
        <w:t xml:space="preserve"> </w:t>
      </w:r>
    </w:p>
    <w:sectPr w:rsidR="003E0AF9" w:rsidRPr="006769FF">
      <w:pgSz w:w="11906" w:h="16838"/>
      <w:pgMar w:top="284" w:right="566" w:bottom="426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7A"/>
    <w:rsid w:val="00227B51"/>
    <w:rsid w:val="003E0AF9"/>
    <w:rsid w:val="0040355A"/>
    <w:rsid w:val="005B377A"/>
    <w:rsid w:val="006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D6222"/>
  <w15:chartTrackingRefBased/>
  <w15:docId w15:val="{C352CF16-DAD2-4095-A304-B87C9B60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3686"/>
      </w:tabs>
      <w:jc w:val="center"/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i/>
      <w:caps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tabs>
        <w:tab w:val="left" w:pos="3686"/>
      </w:tabs>
      <w:jc w:val="center"/>
    </w:pPr>
    <w:rPr>
      <w:b/>
      <w:bCs/>
      <w:caps/>
      <w:spacing w:val="40"/>
      <w:sz w:val="36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IMP">
    <w:name w:val="Normální_IMP"/>
    <w:basedOn w:val="Normln"/>
    <w:pPr>
      <w:tabs>
        <w:tab w:val="left" w:pos="-31516"/>
        <w:tab w:val="left" w:pos="-29815"/>
        <w:tab w:val="left" w:pos="-28114"/>
        <w:tab w:val="left" w:pos="-26413"/>
        <w:tab w:val="left" w:pos="-24712"/>
        <w:tab w:val="left" w:pos="-23011"/>
        <w:tab w:val="left" w:pos="-21310"/>
        <w:tab w:val="left" w:pos="-19609"/>
        <w:tab w:val="left" w:pos="-17908"/>
        <w:tab w:val="left" w:pos="-16207"/>
        <w:tab w:val="left" w:pos="-14506"/>
        <w:tab w:val="left" w:pos="-12805"/>
        <w:tab w:val="left" w:pos="0"/>
        <w:tab w:val="center" w:pos="162"/>
        <w:tab w:val="left" w:pos="1701"/>
        <w:tab w:val="left" w:pos="3402"/>
        <w:tab w:val="right" w:pos="3416"/>
        <w:tab w:val="left" w:pos="5103"/>
        <w:tab w:val="left" w:pos="6804"/>
        <w:tab w:val="left" w:pos="8505"/>
      </w:tabs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</dc:title>
  <dc:subject/>
  <dc:creator>Jana Kubartová</dc:creator>
  <cp:keywords/>
  <cp:lastModifiedBy>Rovensky Tomas</cp:lastModifiedBy>
  <cp:revision>4</cp:revision>
  <cp:lastPrinted>2006-05-23T08:52:00Z</cp:lastPrinted>
  <dcterms:created xsi:type="dcterms:W3CDTF">2022-07-20T19:04:00Z</dcterms:created>
  <dcterms:modified xsi:type="dcterms:W3CDTF">2022-07-20T20:00:00Z</dcterms:modified>
</cp:coreProperties>
</file>