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4D0EC" w14:textId="3BDCC7FE" w:rsidR="00DC3545" w:rsidRPr="00DC3545" w:rsidRDefault="00DC3545" w:rsidP="00DC3545">
      <w:pPr>
        <w:pStyle w:val="BodyHvdM"/>
        <w:rPr>
          <w:rFonts w:cs="Tahoma"/>
          <w:b/>
          <w:bCs/>
        </w:rPr>
      </w:pPr>
      <w:r w:rsidRPr="00DC3545">
        <w:rPr>
          <w:rFonts w:cs="Tahoma"/>
          <w:b/>
          <w:bCs/>
        </w:rPr>
        <w:t xml:space="preserve">Stel gewoon de vraag: ‘Heb je iets nodig?’ </w:t>
      </w:r>
    </w:p>
    <w:p w14:paraId="0389AB78" w14:textId="77777777" w:rsidR="00DC3545" w:rsidRPr="00DC3545" w:rsidRDefault="00DC3545" w:rsidP="00DC3545">
      <w:pPr>
        <w:pStyle w:val="BodyHvdM"/>
        <w:rPr>
          <w:rFonts w:cs="Tahoma"/>
        </w:rPr>
      </w:pPr>
    </w:p>
    <w:p w14:paraId="7AE01C00" w14:textId="3CF6BAFA" w:rsidR="00DC3545" w:rsidRPr="00DC3545" w:rsidRDefault="00DC3545" w:rsidP="00DC3545">
      <w:pPr>
        <w:pStyle w:val="BodyHvdM"/>
        <w:rPr>
          <w:rFonts w:cs="Tahoma"/>
        </w:rPr>
      </w:pPr>
      <w:r w:rsidRPr="00DC3545">
        <w:rPr>
          <w:rFonts w:cs="Tahoma"/>
        </w:rPr>
        <w:t xml:space="preserve">Zondag 14 juni is het 10 jaar geleden dat Nederland het VN-verdrag Handicap ondertekende. Sindsdien hebben we stappen gezet, maar we zijn er nog lang niet. Veel mensen met een zichtbare of onzichtbare beperking ervaren nog dagelijks drempels. Het is belangrijk dat mensen met een beperking ook lekker kunnen sporten. Daarom roept de Rijksoverheid </w:t>
      </w:r>
      <w:r w:rsidR="00330C17">
        <w:rPr>
          <w:rFonts w:cs="Tahoma"/>
        </w:rPr>
        <w:t>sportaanbieders</w:t>
      </w:r>
      <w:r w:rsidR="002D6A2D" w:rsidRPr="002D6A2D">
        <w:t xml:space="preserve"> </w:t>
      </w:r>
      <w:r w:rsidR="002D6A2D">
        <w:t>zoals verenigingen, ondernemende en maatschappelijke sportaanbieders</w:t>
      </w:r>
      <w:r w:rsidR="00330C17">
        <w:rPr>
          <w:rFonts w:cs="Tahoma"/>
        </w:rPr>
        <w:t xml:space="preserve"> </w:t>
      </w:r>
      <w:r w:rsidRPr="00DC3545">
        <w:rPr>
          <w:rFonts w:cs="Tahoma"/>
        </w:rPr>
        <w:t xml:space="preserve">op om de vraag ‘Heb je iets nodig?’ te stellen. Zo ga je het gesprek aan en maak je jouw </w:t>
      </w:r>
      <w:r w:rsidR="00AA6161">
        <w:rPr>
          <w:rFonts w:cs="Tahoma"/>
        </w:rPr>
        <w:t xml:space="preserve">sportclub </w:t>
      </w:r>
      <w:r w:rsidRPr="00DC3545">
        <w:rPr>
          <w:rFonts w:cs="Tahoma"/>
        </w:rPr>
        <w:t xml:space="preserve">een toegankelijkere plek. </w:t>
      </w:r>
    </w:p>
    <w:p w14:paraId="029F1714" w14:textId="77777777" w:rsidR="00DC3545" w:rsidRPr="00DC3545" w:rsidRDefault="00DC3545" w:rsidP="00DC3545">
      <w:pPr>
        <w:pStyle w:val="BodyHvdM"/>
        <w:rPr>
          <w:rFonts w:cs="Tahoma"/>
        </w:rPr>
      </w:pPr>
    </w:p>
    <w:p w14:paraId="2C44FD1C" w14:textId="77777777" w:rsidR="00DC3545" w:rsidRPr="00DC3545" w:rsidRDefault="00DC3545" w:rsidP="00DC3545">
      <w:pPr>
        <w:pStyle w:val="BodyHvdM"/>
        <w:rPr>
          <w:rFonts w:cs="Tahoma"/>
        </w:rPr>
      </w:pPr>
      <w:r w:rsidRPr="00DC3545">
        <w:rPr>
          <w:rFonts w:cs="Tahoma"/>
        </w:rPr>
        <w:t xml:space="preserve">Door de vraag ‘Heb je iets nodig?’ te stellen, signaleer je behoeften en kun je hier als sportvereniging of sportschool op inspelen. Zo kun je ervoor zorgen dat mensen toegang hebben tot praktische hulpmiddelen, zoals een opstapbankje om een trainingsapparaat goed te kunnen gebruiken. Ook kun je denken aan een buddysysteem, waarbij sporters met en zonder beperking samen sporten. Bijvoorbeeld door G-teams mee te laten doen aan een gemixte training of wedstrijd met andere clubgenoten. De vraag draagt bovendien bij aan meer sociale acceptatie: behoeften worden bespreekbaar, verschillen worden beter begrepen en zo kan iedereen sporten. </w:t>
      </w:r>
    </w:p>
    <w:p w14:paraId="6DAEE068" w14:textId="77777777" w:rsidR="00DC3545" w:rsidRPr="00DC3545" w:rsidRDefault="00DC3545" w:rsidP="00DC3545">
      <w:pPr>
        <w:pStyle w:val="BodyHvdM"/>
        <w:rPr>
          <w:rFonts w:cs="Tahoma"/>
        </w:rPr>
      </w:pPr>
    </w:p>
    <w:p w14:paraId="68E3E054" w14:textId="2DDBB136" w:rsidR="00DC3545" w:rsidRPr="00DC3545" w:rsidRDefault="00DC3545" w:rsidP="00DC3545">
      <w:pPr>
        <w:pStyle w:val="BodyHvdM"/>
        <w:rPr>
          <w:rFonts w:cs="Tahoma"/>
        </w:rPr>
      </w:pPr>
      <w:r w:rsidRPr="00DC3545">
        <w:rPr>
          <w:rFonts w:cs="Tahoma"/>
        </w:rPr>
        <w:t xml:space="preserve">Kijk voor meer informatie op </w:t>
      </w:r>
      <w:hyperlink r:id="rId9" w:history="1">
        <w:r w:rsidRPr="00922038">
          <w:rPr>
            <w:rStyle w:val="Hyperlink"/>
            <w:rFonts w:cs="Tahoma"/>
          </w:rPr>
          <w:t>vraagje.nl</w:t>
        </w:r>
      </w:hyperlink>
      <w:r w:rsidRPr="00DC3545">
        <w:rPr>
          <w:rFonts w:cs="Tahoma"/>
        </w:rPr>
        <w:t xml:space="preserve"> en draag ook bij aan een toegankelijke samenleving. </w:t>
      </w:r>
    </w:p>
    <w:p w14:paraId="002D00B1" w14:textId="77777777" w:rsidR="00DC3545" w:rsidRDefault="00DC3545"/>
    <w:sectPr w:rsidR="00DC3545">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9E1C1" w14:textId="77777777" w:rsidR="008258F9" w:rsidRDefault="008258F9" w:rsidP="00DC3545">
      <w:pPr>
        <w:spacing w:after="0" w:line="240" w:lineRule="auto"/>
      </w:pPr>
      <w:r>
        <w:separator/>
      </w:r>
    </w:p>
  </w:endnote>
  <w:endnote w:type="continuationSeparator" w:id="0">
    <w:p w14:paraId="0B1CB517" w14:textId="77777777" w:rsidR="008258F9" w:rsidRDefault="008258F9" w:rsidP="00DC3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1EE67" w14:textId="77777777" w:rsidR="008258F9" w:rsidRDefault="008258F9" w:rsidP="00DC3545">
      <w:pPr>
        <w:spacing w:after="0" w:line="240" w:lineRule="auto"/>
      </w:pPr>
      <w:r>
        <w:separator/>
      </w:r>
    </w:p>
  </w:footnote>
  <w:footnote w:type="continuationSeparator" w:id="0">
    <w:p w14:paraId="216D9B2E" w14:textId="77777777" w:rsidR="008258F9" w:rsidRDefault="008258F9" w:rsidP="00DC35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4556" w14:textId="77777777" w:rsidR="00DC3545" w:rsidRPr="0070599B" w:rsidRDefault="00DC3545" w:rsidP="00DC3545">
    <w:r w:rsidRPr="00977809">
      <w:rPr>
        <w:highlight w:val="yellow"/>
      </w:rPr>
      <w:t xml:space="preserve">Let op: informatie </w:t>
    </w:r>
    <w:r w:rsidRPr="00977809">
      <w:rPr>
        <w:highlight w:val="yellow"/>
        <w:u w:val="single"/>
      </w:rPr>
      <w:t>onder embargo</w:t>
    </w:r>
    <w:r w:rsidRPr="00977809">
      <w:rPr>
        <w:highlight w:val="yellow"/>
      </w:rPr>
      <w:t xml:space="preserve"> tot woensdag 10 ju</w:t>
    </w:r>
    <w:r>
      <w:rPr>
        <w:highlight w:val="yellow"/>
      </w:rPr>
      <w:t>n</w:t>
    </w:r>
    <w:r w:rsidRPr="00977809">
      <w:rPr>
        <w:highlight w:val="yellow"/>
      </w:rPr>
      <w:t>i 1</w:t>
    </w:r>
    <w:r>
      <w:rPr>
        <w:highlight w:val="yellow"/>
      </w:rPr>
      <w:t>2</w:t>
    </w:r>
    <w:r w:rsidRPr="00977809">
      <w:rPr>
        <w:highlight w:val="yellow"/>
      </w:rPr>
      <w:t>:00 uur ‘s</w:t>
    </w:r>
    <w:r>
      <w:rPr>
        <w:highlight w:val="yellow"/>
      </w:rPr>
      <w:t xml:space="preserve"> </w:t>
    </w:r>
    <w:r w:rsidRPr="00977809">
      <w:rPr>
        <w:highlight w:val="yellow"/>
      </w:rPr>
      <w:t>middags</w:t>
    </w:r>
  </w:p>
  <w:p w14:paraId="0A09253A" w14:textId="77777777" w:rsidR="00DC3545" w:rsidRDefault="00DC354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545"/>
    <w:rsid w:val="00090596"/>
    <w:rsid w:val="002D6A2D"/>
    <w:rsid w:val="00330C17"/>
    <w:rsid w:val="00505704"/>
    <w:rsid w:val="008258F9"/>
    <w:rsid w:val="00922038"/>
    <w:rsid w:val="00AA6161"/>
    <w:rsid w:val="00DC35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EA009"/>
  <w15:chartTrackingRefBased/>
  <w15:docId w15:val="{F70F8C20-08BC-434F-8A20-C20F9B6F8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C35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C35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C354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C354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C354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C354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C354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C354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C354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C354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C354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C354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C354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C354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C354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C354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C354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C3545"/>
    <w:rPr>
      <w:rFonts w:eastAsiaTheme="majorEastAsia" w:cstheme="majorBidi"/>
      <w:color w:val="272727" w:themeColor="text1" w:themeTint="D8"/>
    </w:rPr>
  </w:style>
  <w:style w:type="paragraph" w:styleId="Titel">
    <w:name w:val="Title"/>
    <w:basedOn w:val="Standaard"/>
    <w:next w:val="Standaard"/>
    <w:link w:val="TitelChar"/>
    <w:uiPriority w:val="10"/>
    <w:qFormat/>
    <w:rsid w:val="00DC35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C354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C354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C354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C354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C3545"/>
    <w:rPr>
      <w:i/>
      <w:iCs/>
      <w:color w:val="404040" w:themeColor="text1" w:themeTint="BF"/>
    </w:rPr>
  </w:style>
  <w:style w:type="paragraph" w:styleId="Lijstalinea">
    <w:name w:val="List Paragraph"/>
    <w:basedOn w:val="Standaard"/>
    <w:uiPriority w:val="34"/>
    <w:qFormat/>
    <w:rsid w:val="00DC3545"/>
    <w:pPr>
      <w:ind w:left="720"/>
      <w:contextualSpacing/>
    </w:pPr>
  </w:style>
  <w:style w:type="character" w:styleId="Intensievebenadrukking">
    <w:name w:val="Intense Emphasis"/>
    <w:basedOn w:val="Standaardalinea-lettertype"/>
    <w:uiPriority w:val="21"/>
    <w:qFormat/>
    <w:rsid w:val="00DC3545"/>
    <w:rPr>
      <w:i/>
      <w:iCs/>
      <w:color w:val="0F4761" w:themeColor="accent1" w:themeShade="BF"/>
    </w:rPr>
  </w:style>
  <w:style w:type="paragraph" w:styleId="Duidelijkcitaat">
    <w:name w:val="Intense Quote"/>
    <w:basedOn w:val="Standaard"/>
    <w:next w:val="Standaard"/>
    <w:link w:val="DuidelijkcitaatChar"/>
    <w:uiPriority w:val="30"/>
    <w:qFormat/>
    <w:rsid w:val="00DC35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C3545"/>
    <w:rPr>
      <w:i/>
      <w:iCs/>
      <w:color w:val="0F4761" w:themeColor="accent1" w:themeShade="BF"/>
    </w:rPr>
  </w:style>
  <w:style w:type="character" w:styleId="Intensieveverwijzing">
    <w:name w:val="Intense Reference"/>
    <w:basedOn w:val="Standaardalinea-lettertype"/>
    <w:uiPriority w:val="32"/>
    <w:qFormat/>
    <w:rsid w:val="00DC3545"/>
    <w:rPr>
      <w:b/>
      <w:bCs/>
      <w:smallCaps/>
      <w:color w:val="0F4761" w:themeColor="accent1" w:themeShade="BF"/>
      <w:spacing w:val="5"/>
    </w:rPr>
  </w:style>
  <w:style w:type="paragraph" w:customStyle="1" w:styleId="BodyHvdM">
    <w:name w:val="Body HvdM"/>
    <w:basedOn w:val="Standaard"/>
    <w:qFormat/>
    <w:rsid w:val="00DC3545"/>
    <w:pPr>
      <w:spacing w:after="0" w:line="240" w:lineRule="auto"/>
    </w:pPr>
    <w:rPr>
      <w:rFonts w:ascii="Tahoma" w:eastAsia="Times New Roman" w:hAnsi="Tahoma" w:cs="Times New Roman"/>
      <w:color w:val="333333"/>
      <w:kern w:val="0"/>
      <w:sz w:val="20"/>
      <w:szCs w:val="20"/>
      <w:lang w:eastAsia="nl-NL"/>
      <w14:ligatures w14:val="none"/>
    </w:rPr>
  </w:style>
  <w:style w:type="paragraph" w:styleId="Koptekst">
    <w:name w:val="header"/>
    <w:basedOn w:val="Standaard"/>
    <w:link w:val="KoptekstChar"/>
    <w:uiPriority w:val="99"/>
    <w:unhideWhenUsed/>
    <w:rsid w:val="00DC354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C3545"/>
  </w:style>
  <w:style w:type="paragraph" w:styleId="Voettekst">
    <w:name w:val="footer"/>
    <w:basedOn w:val="Standaard"/>
    <w:link w:val="VoettekstChar"/>
    <w:uiPriority w:val="99"/>
    <w:unhideWhenUsed/>
    <w:rsid w:val="00DC354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C3545"/>
  </w:style>
  <w:style w:type="character" w:styleId="Hyperlink">
    <w:name w:val="Hyperlink"/>
    <w:basedOn w:val="Standaardalinea-lettertype"/>
    <w:uiPriority w:val="99"/>
    <w:unhideWhenUsed/>
    <w:rsid w:val="00922038"/>
    <w:rPr>
      <w:color w:val="467886" w:themeColor="hyperlink"/>
      <w:u w:val="single"/>
    </w:rPr>
  </w:style>
  <w:style w:type="character" w:styleId="Onopgelostemelding">
    <w:name w:val="Unresolved Mention"/>
    <w:basedOn w:val="Standaardalinea-lettertype"/>
    <w:uiPriority w:val="99"/>
    <w:semiHidden/>
    <w:unhideWhenUsed/>
    <w:rsid w:val="009220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vraagje.doeonbeperktmee.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219BD923A91643AC8007FCAC61C587" ma:contentTypeVersion="16" ma:contentTypeDescription="Een nieuw document maken." ma:contentTypeScope="" ma:versionID="0d575206ac9d5506643e1a8b47c78244">
  <xsd:schema xmlns:xsd="http://www.w3.org/2001/XMLSchema" xmlns:xs="http://www.w3.org/2001/XMLSchema" xmlns:p="http://schemas.microsoft.com/office/2006/metadata/properties" xmlns:ns2="2a95a6da-d500-4fc0-8405-b678401fc4b8" xmlns:ns3="4594deff-20e9-4adf-bd2f-06a7488c51c5" targetNamespace="http://schemas.microsoft.com/office/2006/metadata/properties" ma:root="true" ma:fieldsID="b065097f223b35e18344bce895d62d01" ns2:_="" ns3:_="">
    <xsd:import namespace="2a95a6da-d500-4fc0-8405-b678401fc4b8"/>
    <xsd:import namespace="4594deff-20e9-4adf-bd2f-06a7488c51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95a6da-d500-4fc0-8405-b678401f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0b4fc2b-cf0b-434e-b111-13a9ffc5717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94deff-20e9-4adf-bd2f-06a7488c51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fd786-4a1d-426d-bc54-7f8d7fd275bb}" ma:internalName="TaxCatchAll" ma:showField="CatchAllData" ma:web="4594deff-20e9-4adf-bd2f-06a7488c51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95a6da-d500-4fc0-8405-b678401fc4b8">
      <Terms xmlns="http://schemas.microsoft.com/office/infopath/2007/PartnerControls"/>
    </lcf76f155ced4ddcb4097134ff3c332f>
    <TaxCatchAll xmlns="4594deff-20e9-4adf-bd2f-06a7488c51c5" xsi:nil="true"/>
  </documentManagement>
</p:properties>
</file>

<file path=customXml/itemProps1.xml><?xml version="1.0" encoding="utf-8"?>
<ds:datastoreItem xmlns:ds="http://schemas.openxmlformats.org/officeDocument/2006/customXml" ds:itemID="{B54350CF-8741-4F60-8CEE-5A610CEB7A05}">
  <ds:schemaRefs>
    <ds:schemaRef ds:uri="http://schemas.microsoft.com/sharepoint/v3/contenttype/forms"/>
  </ds:schemaRefs>
</ds:datastoreItem>
</file>

<file path=customXml/itemProps2.xml><?xml version="1.0" encoding="utf-8"?>
<ds:datastoreItem xmlns:ds="http://schemas.openxmlformats.org/officeDocument/2006/customXml" ds:itemID="{39E1F492-9833-4832-A818-BD02A0A81A92}"/>
</file>

<file path=customXml/itemProps3.xml><?xml version="1.0" encoding="utf-8"?>
<ds:datastoreItem xmlns:ds="http://schemas.openxmlformats.org/officeDocument/2006/customXml" ds:itemID="{065CC4D6-546B-4001-A7A1-C5F322FBE0FD}">
  <ds:schemaRefs>
    <ds:schemaRef ds:uri="http://schemas.microsoft.com/office/2006/metadata/properties"/>
    <ds:schemaRef ds:uri="http://schemas.microsoft.com/office/infopath/2007/PartnerControls"/>
    <ds:schemaRef ds:uri="2a95a6da-d500-4fc0-8405-b678401fc4b8"/>
    <ds:schemaRef ds:uri="4594deff-20e9-4adf-bd2f-06a7488c51c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214</Words>
  <Characters>1177</Characters>
  <Application>Microsoft Office Word</Application>
  <DocSecurity>0</DocSecurity>
  <Lines>9</Lines>
  <Paragraphs>2</Paragraphs>
  <ScaleCrop>false</ScaleCrop>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Baart</dc:creator>
  <cp:keywords/>
  <dc:description/>
  <cp:lastModifiedBy>Lisa Soen</cp:lastModifiedBy>
  <cp:revision>5</cp:revision>
  <dcterms:created xsi:type="dcterms:W3CDTF">2026-05-19T08:33:00Z</dcterms:created>
  <dcterms:modified xsi:type="dcterms:W3CDTF">2026-05-19T08:59:00Z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0x010100AC219BD923A91643AC8007FCAC61C587</vt:lpwstr>
  </property>
  <property fmtid="{D5CDD505-2E9C-101B-9397-08002B2CF9AE}" pid="3" name="MediaServiceImageTags">
    <vt:lpwstr/>
  </property>
</Properties>
</file>