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A2B84" w14:textId="3B3A4266" w:rsidR="00257686" w:rsidRPr="004D5B56" w:rsidRDefault="00087EEB" w:rsidP="00257686">
      <w:pPr>
        <w:pBdr>
          <w:top w:val="single" w:sz="4" w:space="1" w:color="auto"/>
        </w:pBdr>
        <w:rPr>
          <w:rFonts w:ascii="Verdana" w:hAnsi="Verdana" w:cs="Arial"/>
          <w:b/>
          <w:bCs/>
          <w:color w:val="auto"/>
          <w:sz w:val="28"/>
          <w:szCs w:val="28"/>
        </w:rPr>
      </w:pPr>
      <w:r w:rsidRPr="004D5B56">
        <w:rPr>
          <w:sz w:val="18"/>
          <w:szCs w:val="18"/>
        </w:rPr>
        <w:t xml:space="preserve">   </w:t>
      </w:r>
      <w:r w:rsidR="00257686" w:rsidRPr="004D5B56">
        <w:rPr>
          <w:sz w:val="18"/>
          <w:szCs w:val="18"/>
        </w:rPr>
        <w:br/>
      </w:r>
      <w:r w:rsidR="00B555EB" w:rsidRPr="004D5B56">
        <w:rPr>
          <w:rFonts w:ascii="Verdana" w:hAnsi="Verdana" w:cs="Arial"/>
          <w:b/>
          <w:bCs/>
          <w:color w:val="auto"/>
          <w:sz w:val="28"/>
          <w:szCs w:val="28"/>
        </w:rPr>
        <w:t>Optie 1: nieuwsbriefitem</w:t>
      </w:r>
      <w:r w:rsidR="00257686" w:rsidRPr="004D5B56">
        <w:rPr>
          <w:rFonts w:ascii="Verdana" w:hAnsi="Verdana" w:cs="Arial"/>
          <w:b/>
          <w:bCs/>
          <w:color w:val="auto"/>
          <w:sz w:val="28"/>
          <w:szCs w:val="28"/>
        </w:rPr>
        <w:br/>
      </w:r>
    </w:p>
    <w:p w14:paraId="3451782F" w14:textId="1E2B0705" w:rsidR="003C0A15" w:rsidRPr="001E6481" w:rsidRDefault="003C0A15" w:rsidP="003C0A15">
      <w:pPr>
        <w:rPr>
          <w:rFonts w:ascii="Arial" w:hAnsi="Arial" w:cs="Arial"/>
          <w:color w:val="auto"/>
        </w:rPr>
      </w:pPr>
      <w:r w:rsidRPr="001E6481">
        <w:rPr>
          <w:rFonts w:ascii="Arial" w:hAnsi="Arial" w:cs="Arial"/>
          <w:b/>
          <w:bCs/>
          <w:color w:val="auto"/>
        </w:rPr>
        <w:t>Voorlopige Aanslag 202</w:t>
      </w:r>
      <w:r w:rsidR="006B7688" w:rsidRPr="001E6481">
        <w:rPr>
          <w:rFonts w:ascii="Arial" w:hAnsi="Arial" w:cs="Arial"/>
          <w:b/>
          <w:bCs/>
          <w:color w:val="auto"/>
        </w:rPr>
        <w:t>6</w:t>
      </w:r>
      <w:r w:rsidRPr="001E6481">
        <w:rPr>
          <w:rFonts w:ascii="Arial" w:hAnsi="Arial" w:cs="Arial"/>
          <w:b/>
          <w:bCs/>
          <w:color w:val="auto"/>
        </w:rPr>
        <w:t xml:space="preserve">: </w:t>
      </w:r>
      <w:r w:rsidR="004D547F" w:rsidRPr="001E6481">
        <w:rPr>
          <w:rFonts w:ascii="Arial" w:hAnsi="Arial" w:cs="Arial"/>
          <w:b/>
          <w:bCs/>
          <w:color w:val="auto"/>
        </w:rPr>
        <w:t>Controleer hem goed</w:t>
      </w:r>
    </w:p>
    <w:p w14:paraId="347C77F8" w14:textId="54694324" w:rsidR="003C0A15" w:rsidRPr="001E6481" w:rsidRDefault="00886816" w:rsidP="003C0A15">
      <w:pPr>
        <w:rPr>
          <w:rFonts w:ascii="Arial" w:hAnsi="Arial" w:cs="Arial"/>
          <w:color w:val="auto"/>
        </w:rPr>
      </w:pPr>
      <w:r w:rsidRPr="001E6481">
        <w:rPr>
          <w:rFonts w:ascii="Arial" w:hAnsi="Arial" w:cs="Arial"/>
          <w:color w:val="auto"/>
        </w:rPr>
        <w:t xml:space="preserve">In december en januari verstuurt de Belastingdienst zo’n </w:t>
      </w:r>
      <w:r>
        <w:rPr>
          <w:rFonts w:ascii="Arial" w:hAnsi="Arial" w:cs="Arial"/>
          <w:color w:val="auto"/>
        </w:rPr>
        <w:t>3,7</w:t>
      </w:r>
      <w:r w:rsidRPr="001E6481">
        <w:rPr>
          <w:rFonts w:ascii="Arial" w:hAnsi="Arial" w:cs="Arial"/>
          <w:color w:val="auto"/>
        </w:rPr>
        <w:t xml:space="preserve"> miljoen voorlopige aanslagen voor 2026.</w:t>
      </w:r>
      <w:r w:rsidR="0008357D">
        <w:rPr>
          <w:rFonts w:ascii="Arial" w:hAnsi="Arial" w:cs="Arial"/>
          <w:color w:val="auto"/>
        </w:rPr>
        <w:t xml:space="preserve"> </w:t>
      </w:r>
      <w:r w:rsidR="0008357D" w:rsidRPr="0008357D">
        <w:rPr>
          <w:rFonts w:ascii="Arial" w:hAnsi="Arial" w:cs="Arial"/>
          <w:color w:val="auto"/>
        </w:rPr>
        <w:t>De voorlopige aanslag is een schatting van de belasting die je moet betalen of het geld dat je terugkrijgt over 2026</w:t>
      </w:r>
      <w:r w:rsidRPr="001E6481">
        <w:rPr>
          <w:rFonts w:ascii="Arial" w:hAnsi="Arial" w:cs="Arial"/>
          <w:color w:val="auto"/>
        </w:rPr>
        <w:t>, gebaseerd op je voorlopige aanslag 2025 of de laatste definitieve aanslag inkomstenbelasting.</w:t>
      </w:r>
      <w:r w:rsidR="00060388" w:rsidRPr="001E6481">
        <w:rPr>
          <w:rFonts w:ascii="Arial" w:hAnsi="Arial" w:cs="Arial"/>
          <w:color w:val="auto"/>
        </w:rPr>
        <w:br/>
      </w:r>
    </w:p>
    <w:p w14:paraId="1F5D6165" w14:textId="2686CC4E" w:rsidR="006F22CE" w:rsidRDefault="003C0A15" w:rsidP="006F22CE">
      <w:pPr>
        <w:rPr>
          <w:rFonts w:ascii="Arial" w:hAnsi="Arial" w:cs="Arial"/>
          <w:color w:val="auto"/>
        </w:rPr>
      </w:pPr>
      <w:r w:rsidRPr="001E6481">
        <w:rPr>
          <w:rFonts w:ascii="Arial" w:hAnsi="Arial" w:cs="Arial"/>
          <w:color w:val="auto"/>
        </w:rPr>
        <w:t xml:space="preserve">Controleer </w:t>
      </w:r>
      <w:r w:rsidR="00060388" w:rsidRPr="001E6481">
        <w:rPr>
          <w:rFonts w:ascii="Arial" w:hAnsi="Arial" w:cs="Arial"/>
          <w:color w:val="auto"/>
        </w:rPr>
        <w:t xml:space="preserve">de voorlopige </w:t>
      </w:r>
      <w:r w:rsidRPr="001E6481">
        <w:rPr>
          <w:rFonts w:ascii="Arial" w:hAnsi="Arial" w:cs="Arial"/>
          <w:color w:val="auto"/>
        </w:rPr>
        <w:t xml:space="preserve">aanslag goed en pas deze aan via Mijn Belastingdienst als </w:t>
      </w:r>
      <w:r w:rsidR="00060388" w:rsidRPr="001E6481">
        <w:rPr>
          <w:rFonts w:ascii="Arial" w:hAnsi="Arial" w:cs="Arial"/>
          <w:color w:val="auto"/>
        </w:rPr>
        <w:t xml:space="preserve">jouw </w:t>
      </w:r>
      <w:r w:rsidR="006F428B">
        <w:rPr>
          <w:rFonts w:ascii="Arial" w:hAnsi="Arial" w:cs="Arial"/>
          <w:color w:val="auto"/>
        </w:rPr>
        <w:t xml:space="preserve"> persoonlijke of financiële </w:t>
      </w:r>
      <w:r w:rsidRPr="001E6481">
        <w:rPr>
          <w:rFonts w:ascii="Arial" w:hAnsi="Arial" w:cs="Arial"/>
          <w:color w:val="auto"/>
        </w:rPr>
        <w:t>situatie is veranderd.</w:t>
      </w:r>
      <w:r w:rsidR="00060388" w:rsidRPr="001E6481">
        <w:rPr>
          <w:rFonts w:ascii="Arial" w:hAnsi="Arial" w:cs="Arial"/>
          <w:color w:val="auto"/>
        </w:rPr>
        <w:t xml:space="preserve"> </w:t>
      </w:r>
      <w:r w:rsidR="004D547F" w:rsidRPr="001E6481">
        <w:rPr>
          <w:rFonts w:ascii="Arial" w:hAnsi="Arial" w:cs="Arial"/>
          <w:color w:val="auto"/>
        </w:rPr>
        <w:t>Als je gegevens up-to-date zijn, kan de Belastingdienst een zo goed mogelijke schatting maken.</w:t>
      </w:r>
      <w:r w:rsidR="0085689B" w:rsidRPr="001E6481" w:rsidDel="0085689B">
        <w:rPr>
          <w:rFonts w:ascii="Arial" w:hAnsi="Arial" w:cs="Arial"/>
          <w:color w:val="auto"/>
        </w:rPr>
        <w:t xml:space="preserve"> </w:t>
      </w:r>
    </w:p>
    <w:p w14:paraId="6D85E2C5" w14:textId="77777777" w:rsidR="00697B32" w:rsidRDefault="00697B32" w:rsidP="006F22CE">
      <w:pPr>
        <w:rPr>
          <w:rFonts w:ascii="Arial" w:hAnsi="Arial" w:cs="Arial"/>
          <w:color w:val="auto"/>
        </w:rPr>
      </w:pPr>
    </w:p>
    <w:p w14:paraId="51912D84" w14:textId="68DB5F38" w:rsidR="00697B32" w:rsidRPr="00F45978" w:rsidRDefault="00697B32" w:rsidP="006F22CE">
      <w:pPr>
        <w:rPr>
          <w:rFonts w:ascii="Arial" w:hAnsi="Arial" w:cs="Arial"/>
          <w:color w:val="auto"/>
        </w:rPr>
      </w:pPr>
      <w:bookmarkStart w:id="0" w:name="_Hlk215477951"/>
      <w:r w:rsidRPr="00F45978">
        <w:rPr>
          <w:rFonts w:ascii="Arial" w:hAnsi="Arial" w:cs="Arial"/>
          <w:color w:val="auto"/>
        </w:rPr>
        <w:t xml:space="preserve">Voor meer informatie, </w:t>
      </w:r>
      <w:r w:rsidRPr="00CC4EF7">
        <w:rPr>
          <w:rFonts w:ascii="Arial" w:hAnsi="Arial" w:cs="Arial"/>
          <w:color w:val="auto"/>
        </w:rPr>
        <w:t xml:space="preserve">ga naar </w:t>
      </w:r>
      <w:hyperlink r:id="rId11" w:history="1">
        <w:r w:rsidRPr="00CC4EF7">
          <w:rPr>
            <w:rStyle w:val="Hyperlink"/>
            <w:rFonts w:ascii="Arial" w:hAnsi="Arial" w:cs="Arial"/>
            <w:color w:val="auto"/>
          </w:rPr>
          <w:t>belastingdienst.nl/</w:t>
        </w:r>
        <w:proofErr w:type="spellStart"/>
        <w:r w:rsidRPr="00CC4EF7">
          <w:rPr>
            <w:rStyle w:val="Hyperlink"/>
            <w:rFonts w:ascii="Arial" w:hAnsi="Arial" w:cs="Arial"/>
            <w:color w:val="auto"/>
          </w:rPr>
          <w:t>voorlopigeaanslag</w:t>
        </w:r>
        <w:proofErr w:type="spellEnd"/>
      </w:hyperlink>
    </w:p>
    <w:bookmarkEnd w:id="0"/>
    <w:p w14:paraId="48E13727" w14:textId="3DA7348F" w:rsidR="00257686" w:rsidRPr="00206A0A" w:rsidRDefault="003C0A15" w:rsidP="00DD4C8A">
      <w:pPr>
        <w:rPr>
          <w:rFonts w:ascii="Verdana" w:hAnsi="Verdana" w:cs="Arial"/>
          <w:color w:val="auto"/>
          <w:sz w:val="18"/>
          <w:szCs w:val="18"/>
        </w:rPr>
      </w:pPr>
      <w:r w:rsidRPr="00F45978">
        <w:rPr>
          <w:rFonts w:ascii="Arial" w:hAnsi="Arial" w:cs="Arial"/>
          <w:color w:val="auto"/>
        </w:rPr>
        <w:br/>
      </w:r>
      <w:r w:rsidR="00DD4C8A" w:rsidRPr="00206A0A">
        <w:rPr>
          <w:rFonts w:ascii="Arial" w:hAnsi="Arial" w:cs="Arial"/>
          <w:color w:val="auto"/>
        </w:rPr>
        <w:t xml:space="preserve">Kom je er niet uit? Twijfel je over wat je moet invullen? Of heb je liever dat er iemand met je meekijkt? Doe het dan samen. De Belastingdienst helpt je hier graag bij. Dat kan online, telefonisch of </w:t>
      </w:r>
      <w:r w:rsidR="00206A0A" w:rsidRPr="00206A0A">
        <w:rPr>
          <w:rFonts w:ascii="Arial" w:hAnsi="Arial" w:cs="Arial"/>
          <w:color w:val="auto"/>
        </w:rPr>
        <w:t>bij een belastingkantoor of steunpunt</w:t>
      </w:r>
      <w:r w:rsidR="00DD4C8A" w:rsidRPr="00206A0A">
        <w:rPr>
          <w:rFonts w:ascii="Arial" w:hAnsi="Arial" w:cs="Arial"/>
          <w:color w:val="auto"/>
        </w:rPr>
        <w:t xml:space="preserve">. </w:t>
      </w:r>
      <w:r w:rsidR="00C27195" w:rsidRPr="00206A0A">
        <w:rPr>
          <w:rFonts w:ascii="Arial" w:hAnsi="Arial" w:cs="Arial"/>
          <w:color w:val="auto"/>
        </w:rPr>
        <w:t>Deze</w:t>
      </w:r>
      <w:r w:rsidR="00DD4C8A" w:rsidRPr="00206A0A">
        <w:rPr>
          <w:rFonts w:ascii="Arial" w:hAnsi="Arial" w:cs="Arial"/>
          <w:color w:val="auto"/>
        </w:rPr>
        <w:t xml:space="preserve"> </w:t>
      </w:r>
      <w:r w:rsidR="006A04E4" w:rsidRPr="00206A0A">
        <w:rPr>
          <w:rFonts w:ascii="Arial" w:hAnsi="Arial" w:cs="Arial"/>
          <w:color w:val="auto"/>
        </w:rPr>
        <w:t xml:space="preserve">hulp </w:t>
      </w:r>
      <w:r w:rsidR="00DD4C8A" w:rsidRPr="00206A0A">
        <w:rPr>
          <w:rFonts w:ascii="Arial" w:hAnsi="Arial" w:cs="Arial"/>
          <w:color w:val="auto"/>
        </w:rPr>
        <w:t xml:space="preserve">is gratis. Op </w:t>
      </w:r>
      <w:hyperlink r:id="rId12" w:history="1">
        <w:r w:rsidR="00DD4C8A" w:rsidRPr="00206A0A">
          <w:rPr>
            <w:rStyle w:val="Hyperlink"/>
            <w:rFonts w:ascii="Arial" w:hAnsi="Arial" w:cs="Arial"/>
            <w:color w:val="auto"/>
          </w:rPr>
          <w:t>belastingdienst.nl/hulp-bij-va</w:t>
        </w:r>
      </w:hyperlink>
      <w:r w:rsidR="00DD4C8A" w:rsidRPr="00206A0A">
        <w:rPr>
          <w:rFonts w:ascii="Arial" w:hAnsi="Arial" w:cs="Arial"/>
          <w:color w:val="auto"/>
        </w:rPr>
        <w:t xml:space="preserve"> maak je gemakkelijk een afspraak.</w:t>
      </w:r>
    </w:p>
    <w:p w14:paraId="33F5CB82" w14:textId="77777777" w:rsidR="00B555EB" w:rsidRDefault="00B555EB" w:rsidP="003C0A15">
      <w:pPr>
        <w:rPr>
          <w:rFonts w:ascii="Verdana" w:hAnsi="Verdana" w:cs="Arial"/>
          <w:color w:val="auto"/>
          <w:sz w:val="18"/>
          <w:szCs w:val="18"/>
        </w:rPr>
      </w:pPr>
    </w:p>
    <w:p w14:paraId="2808A358" w14:textId="4C089D7C" w:rsidR="00C60350" w:rsidRDefault="00B555EB" w:rsidP="00C60350">
      <w:pPr>
        <w:rPr>
          <w:rFonts w:ascii="Verdana" w:hAnsi="Verdana" w:cs="Arial"/>
          <w:b/>
          <w:bCs/>
          <w:color w:val="auto"/>
          <w:sz w:val="18"/>
          <w:szCs w:val="18"/>
        </w:rPr>
      </w:pPr>
      <w:r w:rsidRPr="004D5B56">
        <w:rPr>
          <w:rFonts w:ascii="Verdana" w:hAnsi="Verdana" w:cs="Arial"/>
          <w:b/>
          <w:bCs/>
          <w:color w:val="auto"/>
          <w:sz w:val="28"/>
          <w:szCs w:val="28"/>
        </w:rPr>
        <w:t>Optie 2: volledig nieuwsbrief</w:t>
      </w:r>
      <w:r w:rsidR="007042BE" w:rsidRPr="004D5B56">
        <w:rPr>
          <w:rFonts w:ascii="Verdana" w:hAnsi="Verdana" w:cs="Arial"/>
          <w:b/>
          <w:bCs/>
          <w:color w:val="auto"/>
          <w:sz w:val="28"/>
          <w:szCs w:val="28"/>
        </w:rPr>
        <w:t>artikel</w:t>
      </w:r>
      <w:r w:rsidR="00257686" w:rsidRPr="004D5B56">
        <w:rPr>
          <w:rFonts w:ascii="Verdana" w:hAnsi="Verdana" w:cs="Arial"/>
          <w:b/>
          <w:bCs/>
          <w:color w:val="auto"/>
          <w:sz w:val="28"/>
          <w:szCs w:val="28"/>
        </w:rPr>
        <w:br/>
      </w:r>
    </w:p>
    <w:p w14:paraId="3AB0F9B9" w14:textId="5007A33E" w:rsidR="00C60350" w:rsidRPr="00656196" w:rsidRDefault="004A12E7" w:rsidP="00C60350">
      <w:pPr>
        <w:rPr>
          <w:rFonts w:ascii="Arial" w:hAnsi="Arial" w:cs="Arial"/>
          <w:color w:val="auto"/>
          <w:sz w:val="18"/>
          <w:szCs w:val="18"/>
        </w:rPr>
      </w:pPr>
      <w:r w:rsidRPr="00656196">
        <w:rPr>
          <w:rFonts w:ascii="Arial" w:hAnsi="Arial" w:cs="Arial"/>
          <w:b/>
          <w:bCs/>
          <w:color w:val="auto"/>
          <w:sz w:val="18"/>
          <w:szCs w:val="18"/>
        </w:rPr>
        <w:br/>
      </w:r>
      <w:r w:rsidR="00C60350" w:rsidRPr="00656196">
        <w:rPr>
          <w:rFonts w:ascii="Arial" w:hAnsi="Arial" w:cs="Arial"/>
          <w:b/>
          <w:bCs/>
          <w:color w:val="auto"/>
          <w:sz w:val="18"/>
          <w:szCs w:val="18"/>
        </w:rPr>
        <w:t xml:space="preserve">Onderwerp: </w:t>
      </w:r>
      <w:r w:rsidR="00C60350" w:rsidRPr="00656196">
        <w:rPr>
          <w:rFonts w:ascii="Arial" w:hAnsi="Arial" w:cs="Arial"/>
          <w:color w:val="auto"/>
          <w:sz w:val="18"/>
          <w:szCs w:val="18"/>
        </w:rPr>
        <w:t xml:space="preserve">Nieuwsbrief - Belangrijke </w:t>
      </w:r>
      <w:r w:rsidR="007042BE" w:rsidRPr="00656196">
        <w:rPr>
          <w:rFonts w:ascii="Arial" w:hAnsi="Arial" w:cs="Arial"/>
          <w:color w:val="auto"/>
          <w:sz w:val="18"/>
          <w:szCs w:val="18"/>
        </w:rPr>
        <w:t>i</w:t>
      </w:r>
      <w:r w:rsidR="00C60350" w:rsidRPr="00656196">
        <w:rPr>
          <w:rFonts w:ascii="Arial" w:hAnsi="Arial" w:cs="Arial"/>
          <w:color w:val="auto"/>
          <w:sz w:val="18"/>
          <w:szCs w:val="18"/>
        </w:rPr>
        <w:t xml:space="preserve">nformatie over de Voorlopige Aanslag </w:t>
      </w:r>
      <w:r w:rsidR="006B7688" w:rsidRPr="00656196">
        <w:rPr>
          <w:rFonts w:ascii="Arial" w:hAnsi="Arial" w:cs="Arial"/>
          <w:color w:val="auto"/>
          <w:sz w:val="18"/>
          <w:szCs w:val="18"/>
        </w:rPr>
        <w:t>2026</w:t>
      </w:r>
    </w:p>
    <w:p w14:paraId="5213271B" w14:textId="77777777" w:rsidR="00C60350" w:rsidRDefault="00C60350" w:rsidP="00C60350">
      <w:pPr>
        <w:rPr>
          <w:rFonts w:ascii="Verdana" w:hAnsi="Verdana" w:cs="Arial"/>
          <w:color w:val="auto"/>
          <w:sz w:val="18"/>
          <w:szCs w:val="18"/>
        </w:rPr>
      </w:pPr>
    </w:p>
    <w:p w14:paraId="326909FF" w14:textId="299D1F9E" w:rsidR="00C60350" w:rsidRPr="001E6481" w:rsidRDefault="00C60350" w:rsidP="00C60350">
      <w:pPr>
        <w:rPr>
          <w:rFonts w:ascii="Arial" w:hAnsi="Arial" w:cs="Arial"/>
          <w:color w:val="auto"/>
        </w:rPr>
      </w:pPr>
      <w:r w:rsidRPr="001E6481">
        <w:rPr>
          <w:rFonts w:ascii="Arial" w:hAnsi="Arial" w:cs="Arial"/>
          <w:color w:val="auto"/>
        </w:rPr>
        <w:t>Beste lezer,</w:t>
      </w:r>
      <w:r w:rsidRPr="001E6481">
        <w:rPr>
          <w:rFonts w:ascii="Arial" w:hAnsi="Arial" w:cs="Arial"/>
          <w:color w:val="auto"/>
        </w:rPr>
        <w:br/>
      </w:r>
    </w:p>
    <w:p w14:paraId="78E0AD85" w14:textId="5F9212B8" w:rsidR="00C60350" w:rsidRPr="001E6481" w:rsidRDefault="004D547F" w:rsidP="00C60350">
      <w:pPr>
        <w:rPr>
          <w:rFonts w:ascii="Arial" w:hAnsi="Arial" w:cs="Arial"/>
          <w:color w:val="auto"/>
        </w:rPr>
      </w:pPr>
      <w:r w:rsidRPr="001E6481">
        <w:rPr>
          <w:rFonts w:ascii="Arial" w:hAnsi="Arial" w:cs="Arial"/>
          <w:color w:val="auto"/>
        </w:rPr>
        <w:t>In</w:t>
      </w:r>
      <w:r w:rsidR="00C60350" w:rsidRPr="001E6481">
        <w:rPr>
          <w:rFonts w:ascii="Arial" w:hAnsi="Arial" w:cs="Arial"/>
          <w:color w:val="auto"/>
        </w:rPr>
        <w:t xml:space="preserve"> december en januari</w:t>
      </w:r>
      <w:r w:rsidRPr="001E6481">
        <w:rPr>
          <w:rFonts w:ascii="Arial" w:hAnsi="Arial" w:cs="Arial"/>
          <w:color w:val="auto"/>
        </w:rPr>
        <w:t xml:space="preserve"> </w:t>
      </w:r>
      <w:r w:rsidR="006A04E4">
        <w:rPr>
          <w:rFonts w:ascii="Arial" w:hAnsi="Arial" w:cs="Arial"/>
          <w:color w:val="auto"/>
        </w:rPr>
        <w:t>ver</w:t>
      </w:r>
      <w:r w:rsidRPr="001E6481">
        <w:rPr>
          <w:rFonts w:ascii="Arial" w:hAnsi="Arial" w:cs="Arial"/>
          <w:color w:val="auto"/>
        </w:rPr>
        <w:t>stuurt de Belastingdienst</w:t>
      </w:r>
      <w:r w:rsidR="00C60350" w:rsidRPr="001E6481">
        <w:rPr>
          <w:rFonts w:ascii="Arial" w:hAnsi="Arial" w:cs="Arial"/>
          <w:color w:val="auto"/>
        </w:rPr>
        <w:t xml:space="preserve"> </w:t>
      </w:r>
      <w:r w:rsidR="006677D5">
        <w:rPr>
          <w:rFonts w:ascii="Arial" w:hAnsi="Arial" w:cs="Arial"/>
          <w:color w:val="auto"/>
        </w:rPr>
        <w:t>zo’n</w:t>
      </w:r>
      <w:r w:rsidR="006677D5" w:rsidRPr="001E6481">
        <w:rPr>
          <w:rFonts w:ascii="Arial" w:hAnsi="Arial" w:cs="Arial"/>
          <w:color w:val="auto"/>
        </w:rPr>
        <w:t xml:space="preserve"> </w:t>
      </w:r>
      <w:r w:rsidR="006677D5">
        <w:rPr>
          <w:rFonts w:ascii="Arial" w:hAnsi="Arial" w:cs="Arial"/>
          <w:color w:val="auto"/>
        </w:rPr>
        <w:t>3,7</w:t>
      </w:r>
      <w:r w:rsidR="006677D5" w:rsidRPr="001E6481">
        <w:rPr>
          <w:rFonts w:ascii="Arial" w:hAnsi="Arial" w:cs="Arial"/>
          <w:color w:val="auto"/>
        </w:rPr>
        <w:t xml:space="preserve"> miljoen </w:t>
      </w:r>
      <w:r w:rsidR="00C60350" w:rsidRPr="001E6481">
        <w:rPr>
          <w:rFonts w:ascii="Arial" w:hAnsi="Arial" w:cs="Arial"/>
          <w:color w:val="auto"/>
        </w:rPr>
        <w:t>voorlopige aanslagen inkomstenbelasting voor 202</w:t>
      </w:r>
      <w:r w:rsidR="006B7688" w:rsidRPr="001E6481">
        <w:rPr>
          <w:rFonts w:ascii="Arial" w:hAnsi="Arial" w:cs="Arial"/>
          <w:color w:val="auto"/>
        </w:rPr>
        <w:t>6</w:t>
      </w:r>
      <w:r w:rsidR="00C60350" w:rsidRPr="001E6481">
        <w:rPr>
          <w:rFonts w:ascii="Arial" w:hAnsi="Arial" w:cs="Arial"/>
          <w:color w:val="auto"/>
        </w:rPr>
        <w:t xml:space="preserve">. </w:t>
      </w:r>
      <w:r w:rsidR="00271554" w:rsidRPr="001E6481">
        <w:rPr>
          <w:rFonts w:ascii="Arial" w:hAnsi="Arial" w:cs="Arial"/>
          <w:color w:val="auto"/>
        </w:rPr>
        <w:t>Ontvang jij ‘m? Controleer hem dan goed</w:t>
      </w:r>
      <w:r w:rsidR="003C13B3">
        <w:rPr>
          <w:rFonts w:ascii="Arial" w:hAnsi="Arial" w:cs="Arial"/>
          <w:color w:val="auto"/>
        </w:rPr>
        <w:t>.</w:t>
      </w:r>
    </w:p>
    <w:p w14:paraId="2A0EFFD6" w14:textId="77777777" w:rsidR="006B7688" w:rsidRPr="001E6481" w:rsidRDefault="006B7688" w:rsidP="00C60350">
      <w:pPr>
        <w:rPr>
          <w:rFonts w:ascii="Arial" w:hAnsi="Arial" w:cs="Arial"/>
          <w:color w:val="auto"/>
        </w:rPr>
      </w:pPr>
    </w:p>
    <w:p w14:paraId="6827E91B" w14:textId="6D7EFF50" w:rsidR="00C60350" w:rsidRPr="001E6481" w:rsidRDefault="00C60350" w:rsidP="0017446E">
      <w:pPr>
        <w:tabs>
          <w:tab w:val="left" w:pos="5572"/>
        </w:tabs>
        <w:rPr>
          <w:rFonts w:ascii="Arial" w:hAnsi="Arial" w:cs="Arial"/>
          <w:color w:val="auto"/>
        </w:rPr>
      </w:pPr>
      <w:r w:rsidRPr="001E6481">
        <w:rPr>
          <w:rFonts w:ascii="Arial" w:hAnsi="Arial" w:cs="Arial"/>
          <w:b/>
          <w:bCs/>
          <w:color w:val="auto"/>
        </w:rPr>
        <w:t>Wat is de voorlopige aanslag?</w:t>
      </w:r>
      <w:r w:rsidR="0017446E" w:rsidRPr="001E6481">
        <w:rPr>
          <w:rFonts w:ascii="Arial" w:hAnsi="Arial" w:cs="Arial"/>
          <w:b/>
          <w:bCs/>
          <w:color w:val="auto"/>
        </w:rPr>
        <w:tab/>
      </w:r>
      <w:r w:rsidRPr="001E6481">
        <w:rPr>
          <w:rFonts w:ascii="Arial" w:hAnsi="Arial" w:cs="Arial"/>
          <w:color w:val="auto"/>
        </w:rPr>
        <w:br/>
      </w:r>
      <w:r w:rsidR="0008357D" w:rsidRPr="0008357D">
        <w:rPr>
          <w:rFonts w:ascii="Arial" w:hAnsi="Arial" w:cs="Arial"/>
          <w:color w:val="auto"/>
        </w:rPr>
        <w:t>'De voorlopige aanslag is een schatting van de belasting die je moet betalen of het geld dat je terugkrijgt over 2026</w:t>
      </w:r>
      <w:r w:rsidRPr="001E6481">
        <w:rPr>
          <w:rFonts w:ascii="Arial" w:hAnsi="Arial" w:cs="Arial"/>
          <w:color w:val="auto"/>
        </w:rPr>
        <w:t xml:space="preserve">, gebaseerd op </w:t>
      </w:r>
      <w:r w:rsidR="0017446E" w:rsidRPr="001E6481">
        <w:rPr>
          <w:rFonts w:ascii="Arial" w:hAnsi="Arial" w:cs="Arial"/>
          <w:color w:val="auto"/>
        </w:rPr>
        <w:t>de</w:t>
      </w:r>
      <w:r w:rsidRPr="001E6481">
        <w:rPr>
          <w:rFonts w:ascii="Arial" w:hAnsi="Arial" w:cs="Arial"/>
          <w:color w:val="auto"/>
        </w:rPr>
        <w:t xml:space="preserve"> meest recente gegevens</w:t>
      </w:r>
      <w:r w:rsidR="00DA491A" w:rsidRPr="001E6481">
        <w:rPr>
          <w:rFonts w:ascii="Arial" w:hAnsi="Arial" w:cs="Arial"/>
          <w:color w:val="auto"/>
        </w:rPr>
        <w:t xml:space="preserve"> die bij de Belastingdienst bekend zijn</w:t>
      </w:r>
      <w:r w:rsidRPr="001E6481">
        <w:rPr>
          <w:rFonts w:ascii="Arial" w:hAnsi="Arial" w:cs="Arial"/>
          <w:color w:val="auto"/>
        </w:rPr>
        <w:t xml:space="preserve">. </w:t>
      </w:r>
      <w:r w:rsidR="00DA491A" w:rsidRPr="001E6481">
        <w:rPr>
          <w:rFonts w:ascii="Arial" w:hAnsi="Arial" w:cs="Arial"/>
          <w:color w:val="auto"/>
        </w:rPr>
        <w:t>De voorlopige aanslag</w:t>
      </w:r>
      <w:r w:rsidRPr="001E6481">
        <w:rPr>
          <w:rFonts w:ascii="Arial" w:hAnsi="Arial" w:cs="Arial"/>
          <w:color w:val="auto"/>
        </w:rPr>
        <w:t xml:space="preserve"> </w:t>
      </w:r>
      <w:r w:rsidR="00D65679" w:rsidRPr="001E6481">
        <w:rPr>
          <w:rFonts w:ascii="Arial" w:hAnsi="Arial" w:cs="Arial"/>
          <w:color w:val="auto"/>
        </w:rPr>
        <w:t>betaal of ontvang je alvast in termijnen gedurende het belastingjaar</w:t>
      </w:r>
      <w:r w:rsidR="00DE2FCA" w:rsidRPr="001E6481">
        <w:rPr>
          <w:rFonts w:ascii="Arial" w:hAnsi="Arial" w:cs="Arial"/>
          <w:color w:val="auto"/>
        </w:rPr>
        <w:t xml:space="preserve">. </w:t>
      </w:r>
      <w:r w:rsidR="00271554" w:rsidRPr="001E6481">
        <w:rPr>
          <w:rStyle w:val="Zwaar"/>
          <w:rFonts w:ascii="Arial" w:hAnsi="Arial" w:cs="Arial"/>
          <w:b w:val="0"/>
          <w:bCs w:val="0"/>
          <w:color w:val="auto"/>
        </w:rPr>
        <w:t xml:space="preserve">Met een voorlopige aanslag betaal je dus je inkomstenbelasting in het jaar dat je ook de inkomsten hebt. </w:t>
      </w:r>
      <w:r w:rsidR="00DE2FCA" w:rsidRPr="001E6481">
        <w:rPr>
          <w:rFonts w:ascii="Arial" w:hAnsi="Arial" w:cs="Arial"/>
          <w:color w:val="auto"/>
        </w:rPr>
        <w:t>Dat kan</w:t>
      </w:r>
      <w:r w:rsidRPr="001E6481">
        <w:rPr>
          <w:rFonts w:ascii="Arial" w:hAnsi="Arial" w:cs="Arial"/>
          <w:color w:val="auto"/>
        </w:rPr>
        <w:t xml:space="preserve"> handig zijn</w:t>
      </w:r>
      <w:r w:rsidR="00DA491A" w:rsidRPr="001E6481">
        <w:rPr>
          <w:rFonts w:ascii="Arial" w:hAnsi="Arial" w:cs="Arial"/>
          <w:color w:val="auto"/>
        </w:rPr>
        <w:t xml:space="preserve"> </w:t>
      </w:r>
      <w:r w:rsidRPr="001E6481">
        <w:rPr>
          <w:rFonts w:ascii="Arial" w:hAnsi="Arial" w:cs="Arial"/>
          <w:color w:val="auto"/>
        </w:rPr>
        <w:t xml:space="preserve">als </w:t>
      </w:r>
      <w:r w:rsidR="0017446E" w:rsidRPr="001E6481">
        <w:rPr>
          <w:rFonts w:ascii="Arial" w:hAnsi="Arial" w:cs="Arial"/>
          <w:color w:val="auto"/>
        </w:rPr>
        <w:t>je</w:t>
      </w:r>
      <w:r w:rsidRPr="001E6481">
        <w:rPr>
          <w:rFonts w:ascii="Arial" w:hAnsi="Arial" w:cs="Arial"/>
          <w:color w:val="auto"/>
        </w:rPr>
        <w:t xml:space="preserve"> een groot bedrag moet betalen of juist </w:t>
      </w:r>
      <w:r w:rsidR="00DA491A" w:rsidRPr="001E6481">
        <w:rPr>
          <w:rFonts w:ascii="Arial" w:hAnsi="Arial" w:cs="Arial"/>
          <w:color w:val="auto"/>
        </w:rPr>
        <w:t>terugkrijgt.</w:t>
      </w:r>
    </w:p>
    <w:p w14:paraId="2AE83590" w14:textId="77777777" w:rsidR="00DA491A" w:rsidRPr="001E6481" w:rsidRDefault="00DA491A" w:rsidP="00C60350">
      <w:pPr>
        <w:rPr>
          <w:rFonts w:ascii="Arial" w:hAnsi="Arial" w:cs="Arial"/>
          <w:color w:val="auto"/>
        </w:rPr>
      </w:pPr>
    </w:p>
    <w:p w14:paraId="5E26AB17" w14:textId="4760D3CD" w:rsidR="00C60350" w:rsidRPr="001E6481" w:rsidRDefault="00C60350" w:rsidP="00C60350">
      <w:pPr>
        <w:rPr>
          <w:rFonts w:ascii="Arial" w:hAnsi="Arial" w:cs="Arial"/>
          <w:b/>
          <w:bCs/>
          <w:color w:val="auto"/>
        </w:rPr>
      </w:pPr>
      <w:r w:rsidRPr="001E6481">
        <w:rPr>
          <w:rFonts w:ascii="Arial" w:hAnsi="Arial" w:cs="Arial"/>
          <w:b/>
          <w:bCs/>
          <w:color w:val="auto"/>
        </w:rPr>
        <w:t xml:space="preserve">Controleer </w:t>
      </w:r>
      <w:r w:rsidR="0017446E" w:rsidRPr="001E6481">
        <w:rPr>
          <w:rFonts w:ascii="Arial" w:hAnsi="Arial" w:cs="Arial"/>
          <w:b/>
          <w:bCs/>
          <w:color w:val="auto"/>
        </w:rPr>
        <w:t>je</w:t>
      </w:r>
      <w:r w:rsidRPr="001E6481">
        <w:rPr>
          <w:rFonts w:ascii="Arial" w:hAnsi="Arial" w:cs="Arial"/>
          <w:b/>
          <w:bCs/>
          <w:color w:val="auto"/>
        </w:rPr>
        <w:t xml:space="preserve"> gegevens</w:t>
      </w:r>
    </w:p>
    <w:p w14:paraId="0C7E7BFB" w14:textId="5A8F767A" w:rsidR="00C60350" w:rsidRPr="001E6481" w:rsidRDefault="0017446E" w:rsidP="00C60350">
      <w:pPr>
        <w:rPr>
          <w:rFonts w:ascii="Arial" w:hAnsi="Arial" w:cs="Arial"/>
          <w:color w:val="auto"/>
        </w:rPr>
      </w:pPr>
      <w:r w:rsidRPr="001E6481">
        <w:rPr>
          <w:rFonts w:ascii="Arial" w:hAnsi="Arial" w:cs="Arial"/>
          <w:color w:val="auto"/>
        </w:rPr>
        <w:t>Als je een</w:t>
      </w:r>
      <w:r w:rsidR="00C60350" w:rsidRPr="001E6481">
        <w:rPr>
          <w:rFonts w:ascii="Arial" w:hAnsi="Arial" w:cs="Arial"/>
          <w:color w:val="auto"/>
        </w:rPr>
        <w:t xml:space="preserve"> voorlopige aanslag ontvangt, is het </w:t>
      </w:r>
      <w:r w:rsidRPr="001E6481">
        <w:rPr>
          <w:rFonts w:ascii="Arial" w:hAnsi="Arial" w:cs="Arial"/>
          <w:color w:val="auto"/>
        </w:rPr>
        <w:t>belangrijk</w:t>
      </w:r>
      <w:r w:rsidR="00C60350" w:rsidRPr="001E6481">
        <w:rPr>
          <w:rFonts w:ascii="Arial" w:hAnsi="Arial" w:cs="Arial"/>
          <w:color w:val="auto"/>
        </w:rPr>
        <w:t xml:space="preserve"> om de gegevens </w:t>
      </w:r>
      <w:r w:rsidR="00D65679" w:rsidRPr="001E6481">
        <w:rPr>
          <w:rFonts w:ascii="Arial" w:hAnsi="Arial" w:cs="Arial"/>
          <w:color w:val="auto"/>
        </w:rPr>
        <w:t xml:space="preserve">op de aanslag </w:t>
      </w:r>
      <w:r w:rsidR="00C60350" w:rsidRPr="001E6481">
        <w:rPr>
          <w:rFonts w:ascii="Arial" w:hAnsi="Arial" w:cs="Arial"/>
          <w:color w:val="auto"/>
        </w:rPr>
        <w:t xml:space="preserve">goed te controleren. Zijn er veranderingen in </w:t>
      </w:r>
      <w:r w:rsidRPr="001E6481">
        <w:rPr>
          <w:rFonts w:ascii="Arial" w:hAnsi="Arial" w:cs="Arial"/>
          <w:color w:val="auto"/>
        </w:rPr>
        <w:t>jouw</w:t>
      </w:r>
      <w:r w:rsidR="00C60350" w:rsidRPr="001E6481">
        <w:rPr>
          <w:rFonts w:ascii="Arial" w:hAnsi="Arial" w:cs="Arial"/>
          <w:color w:val="auto"/>
        </w:rPr>
        <w:t xml:space="preserve"> persoonlijke of financiële situatie? </w:t>
      </w:r>
      <w:r w:rsidR="005621FC" w:rsidRPr="001E6481">
        <w:rPr>
          <w:rFonts w:ascii="Arial" w:hAnsi="Arial" w:cs="Arial"/>
          <w:color w:val="auto"/>
        </w:rPr>
        <w:t xml:space="preserve">Bijvoorbeeld omdat je een woning hebt gekocht, je inkomen is veranderd of </w:t>
      </w:r>
      <w:r w:rsidR="002F0FBE" w:rsidRPr="001E6481">
        <w:rPr>
          <w:rFonts w:ascii="Arial" w:hAnsi="Arial" w:cs="Arial"/>
          <w:color w:val="auto"/>
        </w:rPr>
        <w:t xml:space="preserve">je </w:t>
      </w:r>
      <w:r w:rsidR="005621FC" w:rsidRPr="001E6481">
        <w:rPr>
          <w:rFonts w:ascii="Arial" w:hAnsi="Arial" w:cs="Arial"/>
          <w:color w:val="auto"/>
        </w:rPr>
        <w:t>met pensioen bent gegaan</w:t>
      </w:r>
      <w:r w:rsidR="00774EC0">
        <w:rPr>
          <w:rFonts w:ascii="Arial" w:hAnsi="Arial" w:cs="Arial"/>
          <w:color w:val="auto"/>
        </w:rPr>
        <w:t xml:space="preserve">? </w:t>
      </w:r>
      <w:r w:rsidR="0042219A">
        <w:rPr>
          <w:rFonts w:ascii="Arial" w:hAnsi="Arial" w:cs="Arial"/>
          <w:color w:val="auto"/>
        </w:rPr>
        <w:t xml:space="preserve">Pas dan je voorlopige aanslag inkomstenbelasting aan. Je kan je voorlopige aanslag </w:t>
      </w:r>
      <w:r w:rsidR="00C60350" w:rsidRPr="001E6481">
        <w:rPr>
          <w:rFonts w:ascii="Arial" w:hAnsi="Arial" w:cs="Arial"/>
          <w:color w:val="auto"/>
        </w:rPr>
        <w:t xml:space="preserve">het hele jaar door aanpassen via Mijn Belastingdienst. </w:t>
      </w:r>
      <w:r w:rsidR="00271554" w:rsidRPr="001E6481">
        <w:rPr>
          <w:rFonts w:ascii="Arial" w:hAnsi="Arial" w:cs="Arial"/>
          <w:color w:val="auto"/>
        </w:rPr>
        <w:t>Het is belangrijk dat de gegevens up-to-date zijn, zodat er bij de definitieve aanslag weinig verrekend hoeft te worden, en je grip houdt op je financiën</w:t>
      </w:r>
      <w:r w:rsidR="005F4E33">
        <w:rPr>
          <w:rFonts w:ascii="Arial" w:hAnsi="Arial" w:cs="Arial"/>
          <w:color w:val="auto"/>
        </w:rPr>
        <w:t>.</w:t>
      </w:r>
      <w:r w:rsidR="00C60350" w:rsidRPr="001E6481">
        <w:rPr>
          <w:rFonts w:ascii="Arial" w:hAnsi="Arial" w:cs="Arial"/>
          <w:color w:val="auto"/>
        </w:rPr>
        <w:br/>
      </w:r>
    </w:p>
    <w:p w14:paraId="78ACFEC2" w14:textId="262C942B" w:rsidR="0094507F" w:rsidRPr="002F0FBE" w:rsidRDefault="005621FC" w:rsidP="001E6481">
      <w:pPr>
        <w:rPr>
          <w:rFonts w:ascii="Arial" w:hAnsi="Arial" w:cs="Arial"/>
          <w:color w:val="auto"/>
        </w:rPr>
      </w:pPr>
      <w:r w:rsidRPr="002F0FBE">
        <w:rPr>
          <w:rStyle w:val="Zwaar"/>
          <w:rFonts w:ascii="Arial" w:hAnsi="Arial" w:cs="Arial"/>
          <w:color w:val="auto"/>
        </w:rPr>
        <w:t xml:space="preserve">Hoe kan ik mijn voorlopige aanslag controleren en wijzigen? </w:t>
      </w:r>
    </w:p>
    <w:p w14:paraId="1FB6492C" w14:textId="2596DDFA" w:rsidR="0094507F" w:rsidRPr="00511540" w:rsidRDefault="0094507F" w:rsidP="0094507F">
      <w:pPr>
        <w:pStyle w:val="BodyHvdM"/>
        <w:rPr>
          <w:rStyle w:val="Hyperlink"/>
          <w:rFonts w:ascii="Arial" w:hAnsi="Arial" w:cs="Arial"/>
        </w:rPr>
      </w:pPr>
      <w:r w:rsidRPr="002F0FBE">
        <w:rPr>
          <w:rFonts w:ascii="Arial" w:hAnsi="Arial" w:cs="Arial"/>
          <w:color w:val="auto"/>
        </w:rPr>
        <w:t>Voor het controleren en wijzigen log je in op Mijn Belastingdienst. Klik op 'Inkomstenbelasting' en daarna op 'Voorlopige aanslag'. Controleer jouw gegevens en pas de bedragen aan die veranderen. Neem voor het wijzigen de tijd.</w:t>
      </w:r>
      <w:r w:rsidR="001E6481">
        <w:rPr>
          <w:rFonts w:ascii="Arial" w:hAnsi="Arial" w:cs="Arial"/>
          <w:color w:val="auto"/>
        </w:rPr>
        <w:t xml:space="preserve"> Meer informatie over hoe je de voorlopige aanslag controleert en in welke situaties het goed is om hem te wijzigen, </w:t>
      </w:r>
      <w:r w:rsidR="00511540">
        <w:rPr>
          <w:rFonts w:ascii="Arial" w:hAnsi="Arial" w:cs="Arial"/>
          <w:color w:val="auto"/>
        </w:rPr>
        <w:t xml:space="preserve">vind je op </w:t>
      </w:r>
      <w:r w:rsidR="00511540">
        <w:rPr>
          <w:rFonts w:ascii="Arial" w:hAnsi="Arial" w:cs="Arial"/>
          <w:color w:val="auto"/>
        </w:rPr>
        <w:fldChar w:fldCharType="begin"/>
      </w:r>
      <w:r w:rsidR="00511540">
        <w:rPr>
          <w:rFonts w:ascii="Arial" w:hAnsi="Arial" w:cs="Arial"/>
          <w:color w:val="auto"/>
        </w:rPr>
        <w:instrText>HYPERLINK "https://www.belastingdienst.nl/wps/wcm/connect/nl/voorlopige-aanslag/content/voorlopige-aanslag-aangevraagd-hoe-gaat-het-met-betalen"</w:instrText>
      </w:r>
      <w:r w:rsidR="00511540">
        <w:rPr>
          <w:rFonts w:ascii="Arial" w:hAnsi="Arial" w:cs="Arial"/>
          <w:color w:val="auto"/>
        </w:rPr>
      </w:r>
      <w:r w:rsidR="00511540">
        <w:rPr>
          <w:rFonts w:ascii="Arial" w:hAnsi="Arial" w:cs="Arial"/>
          <w:color w:val="auto"/>
        </w:rPr>
        <w:fldChar w:fldCharType="separate"/>
      </w:r>
      <w:r w:rsidR="00511540" w:rsidRPr="00511540">
        <w:rPr>
          <w:rStyle w:val="Hyperlink"/>
          <w:rFonts w:ascii="Arial" w:hAnsi="Arial" w:cs="Arial"/>
        </w:rPr>
        <w:t>de website van De Belastingdienst.</w:t>
      </w:r>
      <w:r w:rsidR="001E6481" w:rsidRPr="00511540">
        <w:rPr>
          <w:rStyle w:val="Hyperlink"/>
          <w:rFonts w:ascii="Arial" w:hAnsi="Arial" w:cs="Arial"/>
        </w:rPr>
        <w:t xml:space="preserve"> </w:t>
      </w:r>
    </w:p>
    <w:p w14:paraId="4D7DEF24" w14:textId="416DB305" w:rsidR="0094507F" w:rsidRPr="002F0FBE" w:rsidRDefault="00511540" w:rsidP="0094507F">
      <w:pPr>
        <w:pStyle w:val="BodyHvdM"/>
        <w:rPr>
          <w:rFonts w:ascii="Arial" w:hAnsi="Arial" w:cs="Arial"/>
          <w:color w:val="auto"/>
        </w:rPr>
      </w:pPr>
      <w:r>
        <w:rPr>
          <w:rFonts w:ascii="Arial" w:hAnsi="Arial" w:cs="Arial"/>
          <w:color w:val="auto"/>
        </w:rPr>
        <w:fldChar w:fldCharType="end"/>
      </w:r>
    </w:p>
    <w:p w14:paraId="734C19A2" w14:textId="77777777" w:rsidR="0094507F" w:rsidRPr="002F0FBE" w:rsidRDefault="0094507F" w:rsidP="0094507F">
      <w:pPr>
        <w:pStyle w:val="BodyHvdM"/>
        <w:rPr>
          <w:rFonts w:ascii="Arial" w:hAnsi="Arial" w:cs="Arial"/>
          <w:color w:val="auto"/>
        </w:rPr>
      </w:pPr>
      <w:r w:rsidRPr="002F0FBE">
        <w:rPr>
          <w:rFonts w:ascii="Arial" w:hAnsi="Arial" w:cs="Arial"/>
          <w:color w:val="auto"/>
        </w:rPr>
        <w:t xml:space="preserve">Als je je wijziging hebt doorgegeven, doet de Belastingdienst een check. Meestal krijg je daarna een nieuwe voorlopige aanslag. Dit duurt 6 tot 8 weken, maar gaat meestal sneller. Het kan zijn dat de Belastingdienst vragen heeft. Of niet alle wijzigingen overneemt. Dan wordt er contact met je opgenomen. Na je uitleg bekijkt de Belastingdienst of je wijziging alsnog kan worden doorgevoerd. </w:t>
      </w:r>
    </w:p>
    <w:p w14:paraId="35970986" w14:textId="4701B382" w:rsidR="002F0FBE" w:rsidRPr="001E6481" w:rsidRDefault="002F0FBE" w:rsidP="00143D63">
      <w:pPr>
        <w:rPr>
          <w:rFonts w:ascii="Arial" w:hAnsi="Arial" w:cs="Arial"/>
          <w:color w:val="auto"/>
        </w:rPr>
      </w:pPr>
    </w:p>
    <w:p w14:paraId="63FFC9BA" w14:textId="77777777" w:rsidR="00C32F2F" w:rsidRDefault="00C32F2F" w:rsidP="00143D63">
      <w:pPr>
        <w:rPr>
          <w:rFonts w:ascii="Arial" w:hAnsi="Arial" w:cs="Arial"/>
          <w:b/>
          <w:bCs/>
          <w:color w:val="auto"/>
        </w:rPr>
      </w:pPr>
    </w:p>
    <w:p w14:paraId="58D679F3" w14:textId="77777777" w:rsidR="00C32F2F" w:rsidRDefault="00C32F2F" w:rsidP="00143D63">
      <w:pPr>
        <w:rPr>
          <w:rFonts w:ascii="Arial" w:hAnsi="Arial" w:cs="Arial"/>
          <w:b/>
          <w:bCs/>
          <w:color w:val="auto"/>
        </w:rPr>
      </w:pPr>
    </w:p>
    <w:p w14:paraId="5CE65F1F" w14:textId="66EACD65" w:rsidR="00143D63" w:rsidRPr="001E6481" w:rsidRDefault="00630806" w:rsidP="00143D63">
      <w:pPr>
        <w:rPr>
          <w:rFonts w:ascii="Arial" w:hAnsi="Arial" w:cs="Arial"/>
          <w:b/>
          <w:bCs/>
          <w:color w:val="auto"/>
        </w:rPr>
      </w:pPr>
      <w:r>
        <w:rPr>
          <w:rFonts w:ascii="Arial" w:hAnsi="Arial" w:cs="Arial"/>
          <w:b/>
          <w:bCs/>
          <w:color w:val="auto"/>
        </w:rPr>
        <w:lastRenderedPageBreak/>
        <w:t>Meer weten of h</w:t>
      </w:r>
      <w:r w:rsidR="002F0FBE" w:rsidRPr="001E6481">
        <w:rPr>
          <w:rFonts w:ascii="Arial" w:hAnsi="Arial" w:cs="Arial"/>
          <w:b/>
          <w:bCs/>
          <w:color w:val="auto"/>
        </w:rPr>
        <w:t xml:space="preserve">ulp nodig? </w:t>
      </w:r>
    </w:p>
    <w:p w14:paraId="39816F79" w14:textId="77777777" w:rsidR="00BA20DA" w:rsidRPr="00CC4EF7" w:rsidRDefault="008110E1">
      <w:pPr>
        <w:rPr>
          <w:rFonts w:ascii="Arial" w:hAnsi="Arial" w:cs="Arial"/>
          <w:color w:val="auto"/>
        </w:rPr>
      </w:pPr>
      <w:r w:rsidRPr="00CC4EF7">
        <w:rPr>
          <w:rFonts w:ascii="Arial" w:hAnsi="Arial" w:cs="Arial"/>
          <w:color w:val="auto"/>
        </w:rPr>
        <w:t xml:space="preserve">Ga naar </w:t>
      </w:r>
      <w:hyperlink r:id="rId13" w:history="1">
        <w:r w:rsidRPr="00CC4EF7">
          <w:rPr>
            <w:rStyle w:val="Hyperlink"/>
            <w:rFonts w:ascii="Arial" w:hAnsi="Arial" w:cs="Arial"/>
            <w:color w:val="auto"/>
          </w:rPr>
          <w:t>belastingdienst.nl/</w:t>
        </w:r>
        <w:proofErr w:type="spellStart"/>
        <w:r w:rsidRPr="00CC4EF7">
          <w:rPr>
            <w:rStyle w:val="Hyperlink"/>
            <w:rFonts w:ascii="Arial" w:hAnsi="Arial" w:cs="Arial"/>
            <w:color w:val="auto"/>
          </w:rPr>
          <w:t>voorlopigeaanslag</w:t>
        </w:r>
        <w:proofErr w:type="spellEnd"/>
      </w:hyperlink>
      <w:r w:rsidRPr="00CC4EF7">
        <w:rPr>
          <w:rFonts w:ascii="Arial" w:hAnsi="Arial" w:cs="Arial"/>
          <w:color w:val="auto"/>
        </w:rPr>
        <w:t xml:space="preserve"> voor meer informatie en een overzicht van de hulpmogelijkheden. Op deze pagina staat ook een hulpmiddel om je nieuwe maandbedrag te checken na een wijziging. </w:t>
      </w:r>
    </w:p>
    <w:p w14:paraId="7475A032" w14:textId="4CBD3BCD" w:rsidR="00257686" w:rsidRPr="00CC4EF7" w:rsidRDefault="00630AB9" w:rsidP="00511540">
      <w:pPr>
        <w:rPr>
          <w:color w:val="auto"/>
        </w:rPr>
      </w:pPr>
      <w:r w:rsidRPr="005B23BF">
        <w:rPr>
          <w:rFonts w:ascii="Arial" w:hAnsi="Arial" w:cs="Arial"/>
          <w:color w:val="auto"/>
        </w:rPr>
        <w:br/>
      </w:r>
      <w:r w:rsidR="00B32196" w:rsidRPr="00CC4EF7">
        <w:rPr>
          <w:rFonts w:ascii="Arial" w:hAnsi="Arial" w:cs="Arial"/>
          <w:color w:val="auto"/>
        </w:rPr>
        <w:t xml:space="preserve">Kom je er niet uit? Twijfel je over wat je moet invullen? Of heb je liever dat er iemand met je meekijkt? Doe het dan samen. De Belastingdienst helpt je hier graag bij. Dat kan online, telefonisch of op </w:t>
      </w:r>
      <w:r w:rsidR="00206A0A" w:rsidRPr="00206A0A">
        <w:rPr>
          <w:rFonts w:ascii="Arial" w:hAnsi="Arial" w:cs="Arial"/>
          <w:color w:val="auto"/>
        </w:rPr>
        <w:t>bij een belastingkantoor of steunpunt</w:t>
      </w:r>
      <w:r w:rsidR="00B32196" w:rsidRPr="00CC4EF7">
        <w:rPr>
          <w:rFonts w:ascii="Arial" w:hAnsi="Arial" w:cs="Arial"/>
          <w:color w:val="auto"/>
        </w:rPr>
        <w:t xml:space="preserve">. </w:t>
      </w:r>
      <w:r w:rsidR="00AB1830">
        <w:rPr>
          <w:rFonts w:ascii="Arial" w:hAnsi="Arial" w:cs="Arial"/>
          <w:color w:val="auto"/>
        </w:rPr>
        <w:t>Deze</w:t>
      </w:r>
      <w:r w:rsidR="00AB1830" w:rsidRPr="00CC4EF7">
        <w:rPr>
          <w:rFonts w:ascii="Arial" w:hAnsi="Arial" w:cs="Arial"/>
          <w:color w:val="auto"/>
        </w:rPr>
        <w:t xml:space="preserve"> </w:t>
      </w:r>
      <w:r w:rsidR="00B32196" w:rsidRPr="00CC4EF7">
        <w:rPr>
          <w:rFonts w:ascii="Arial" w:hAnsi="Arial" w:cs="Arial"/>
          <w:color w:val="auto"/>
        </w:rPr>
        <w:t xml:space="preserve">hulp is gratis. Op </w:t>
      </w:r>
      <w:hyperlink r:id="rId14" w:history="1">
        <w:r w:rsidR="00B32196" w:rsidRPr="00CC4EF7">
          <w:rPr>
            <w:rStyle w:val="Hyperlink"/>
            <w:rFonts w:ascii="Arial" w:hAnsi="Arial" w:cs="Arial"/>
            <w:color w:val="auto"/>
          </w:rPr>
          <w:t>belastingdienst.nl/hulp-bij-va</w:t>
        </w:r>
      </w:hyperlink>
      <w:r w:rsidR="00B32196" w:rsidRPr="00CC4EF7">
        <w:rPr>
          <w:rFonts w:ascii="Arial" w:hAnsi="Arial" w:cs="Arial"/>
          <w:color w:val="auto"/>
        </w:rPr>
        <w:t xml:space="preserve"> maak je gemakkelijk een afspraak.</w:t>
      </w:r>
    </w:p>
    <w:sectPr w:rsidR="00257686" w:rsidRPr="00CC4EF7">
      <w:footerReference w:type="default" r:id="rId15"/>
      <w:footerReference w:type="first" r:id="rId16"/>
      <w:pgSz w:w="11906" w:h="16838"/>
      <w:pgMar w:top="1702" w:right="1418" w:bottom="1418" w:left="1418" w:header="680" w:footer="68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22B5B" w14:textId="77777777" w:rsidR="00174860" w:rsidRDefault="00174860">
      <w:r>
        <w:separator/>
      </w:r>
    </w:p>
  </w:endnote>
  <w:endnote w:type="continuationSeparator" w:id="0">
    <w:p w14:paraId="587194AD" w14:textId="77777777" w:rsidR="00174860" w:rsidRDefault="00174860">
      <w:r>
        <w:continuationSeparator/>
      </w:r>
    </w:p>
  </w:endnote>
  <w:endnote w:type="continuationNotice" w:id="1">
    <w:p w14:paraId="739636A3" w14:textId="77777777" w:rsidR="00174860" w:rsidRDefault="001748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5DC36" w14:textId="77777777" w:rsidR="00153ED6" w:rsidRDefault="00241B9A">
    <w:pPr>
      <w:pStyle w:val="Voettekst"/>
    </w:pPr>
    <w:r>
      <w:rPr>
        <w:noProof/>
      </w:rPr>
      <mc:AlternateContent>
        <mc:Choice Requires="wps">
          <w:drawing>
            <wp:anchor distT="0" distB="0" distL="114300" distR="114300" simplePos="0" relativeHeight="251658241" behindDoc="0" locked="0" layoutInCell="1" allowOverlap="1" wp14:anchorId="5945DC2E" wp14:editId="5945DC2F">
              <wp:simplePos x="0" y="0"/>
              <wp:positionH relativeFrom="page">
                <wp:posOffset>3932468</wp:posOffset>
              </wp:positionH>
              <wp:positionV relativeFrom="paragraph">
                <wp:posOffset>-492038</wp:posOffset>
              </wp:positionV>
              <wp:extent cx="548640" cy="129543"/>
              <wp:effectExtent l="0" t="0" r="3810" b="3807"/>
              <wp:wrapSquare wrapText="bothSides"/>
              <wp:docPr id="2" name="Tekstvak 2"/>
              <wp:cNvGraphicFramePr/>
              <a:graphic xmlns:a="http://schemas.openxmlformats.org/drawingml/2006/main">
                <a:graphicData uri="http://schemas.microsoft.com/office/word/2010/wordprocessingShape">
                  <wps:wsp>
                    <wps:cNvSpPr txBox="1"/>
                    <wps:spPr>
                      <a:xfrm>
                        <a:off x="0" y="0"/>
                        <a:ext cx="548640" cy="129543"/>
                      </a:xfrm>
                      <a:prstGeom prst="rect">
                        <a:avLst/>
                      </a:prstGeom>
                      <a:noFill/>
                      <a:ln>
                        <a:noFill/>
                        <a:prstDash/>
                      </a:ln>
                    </wps:spPr>
                    <wps:txbx>
                      <w:txbxContent>
                        <w:p w14:paraId="5945DC32" w14:textId="77777777" w:rsidR="00153ED6" w:rsidRDefault="00153ED6">
                          <w:pPr>
                            <w:pStyle w:val="Voettekst"/>
                          </w:pPr>
                        </w:p>
                      </w:txbxContent>
                    </wps:txbx>
                    <wps:bodyPr vert="horz" wrap="square" lIns="0" tIns="0" rIns="0" bIns="0" anchor="t" anchorCtr="0" compatLnSpc="0">
                      <a:noAutofit/>
                    </wps:bodyPr>
                  </wps:wsp>
                </a:graphicData>
              </a:graphic>
            </wp:anchor>
          </w:drawing>
        </mc:Choice>
        <mc:Fallback>
          <w:pict>
            <v:shapetype w14:anchorId="5945DC2E" id="_x0000_t202" coordsize="21600,21600" o:spt="202" path="m,l,21600r21600,l21600,xe">
              <v:stroke joinstyle="miter"/>
              <v:path gradientshapeok="t" o:connecttype="rect"/>
            </v:shapetype>
            <v:shape id="Tekstvak 2" o:spid="_x0000_s1026" type="#_x0000_t202" style="position:absolute;left:0;text-align:left;margin-left:309.65pt;margin-top:-38.75pt;width:43.2pt;height:10.2pt;z-index:251658241;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" filled="f" stroked="f">
              <v:textbox inset="0,0,0,0">
                <w:txbxContent>
                  <w:p w14:paraId="5945DC32" w14:textId="77777777" w:rsidR="00153ED6" w:rsidRDefault="00153ED6">
                    <w:pPr>
                      <w:pStyle w:val="Voettekst"/>
                    </w:pPr>
                  </w:p>
                </w:txbxContent>
              </v:textbox>
              <w10:wrap type="square" anchorx="page"/>
            </v:shape>
          </w:pict>
        </mc:Fallback>
      </mc:AlternateContent>
    </w:r>
    <w:r>
      <w:rPr>
        <w:sz w:val="22"/>
      </w:rPr>
      <w:tab/>
    </w:r>
    <w:r>
      <w:fldChar w:fldCharType="begin"/>
    </w:r>
    <w:r>
      <w:instrText xml:space="preserve"> PAGE </w:instrText>
    </w:r>
    <w:r>
      <w:fldChar w:fldCharType="separate"/>
    </w:r>
    <w:r w:rsidR="001145D5">
      <w:rPr>
        <w:noProof/>
      </w:rPr>
      <w:t>2</w:t>
    </w:r>
    <w:r>
      <w:fldChar w:fldCharType="end"/>
    </w:r>
    <w:r>
      <w:t>/</w:t>
    </w:r>
    <w:r w:rsidR="00CD67C5">
      <w:fldChar w:fldCharType="begin"/>
    </w:r>
    <w:r w:rsidR="00CD67C5">
      <w:instrText xml:space="preserve"> NUMPAGES </w:instrText>
    </w:r>
    <w:r w:rsidR="00CD67C5">
      <w:fldChar w:fldCharType="separate"/>
    </w:r>
    <w:r w:rsidR="001145D5">
      <w:rPr>
        <w:noProof/>
      </w:rPr>
      <w:t>2</w:t>
    </w:r>
    <w:r w:rsidR="00CD67C5">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5DC3A" w14:textId="55785C42" w:rsidR="00153ED6" w:rsidRDefault="00241B9A">
    <w:pPr>
      <w:pStyle w:val="Voettekst"/>
    </w:pPr>
    <w:r>
      <w:tab/>
    </w:r>
    <w:r>
      <w:fldChar w:fldCharType="begin"/>
    </w:r>
    <w:r>
      <w:instrText xml:space="preserve"> PAGE </w:instrText>
    </w:r>
    <w:r>
      <w:fldChar w:fldCharType="separate"/>
    </w:r>
    <w:r w:rsidR="00F54BA9">
      <w:rPr>
        <w:noProof/>
      </w:rPr>
      <w:t>1</w:t>
    </w:r>
    <w:r>
      <w:fldChar w:fldCharType="end"/>
    </w:r>
    <w:r>
      <w:t>/</w:t>
    </w:r>
    <w:r w:rsidR="00314E66">
      <w:rPr>
        <w:noProof/>
      </w:rPr>
      <w:fldChar w:fldCharType="begin"/>
    </w:r>
    <w:r w:rsidR="00314E66">
      <w:rPr>
        <w:noProof/>
      </w:rPr>
      <w:instrText xml:space="preserve"> NUMPAGES </w:instrText>
    </w:r>
    <w:r w:rsidR="00314E66">
      <w:rPr>
        <w:noProof/>
      </w:rPr>
      <w:fldChar w:fldCharType="separate"/>
    </w:r>
    <w:r w:rsidR="00F54BA9">
      <w:rPr>
        <w:noProof/>
      </w:rPr>
      <w:t>1</w:t>
    </w:r>
    <w:r w:rsidR="00314E6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3416A" w14:textId="77777777" w:rsidR="00174860" w:rsidRDefault="00174860">
      <w:r>
        <w:separator/>
      </w:r>
    </w:p>
  </w:footnote>
  <w:footnote w:type="continuationSeparator" w:id="0">
    <w:p w14:paraId="46BFFB74" w14:textId="77777777" w:rsidR="00174860" w:rsidRDefault="00174860">
      <w:r>
        <w:continuationSeparator/>
      </w:r>
    </w:p>
  </w:footnote>
  <w:footnote w:type="continuationNotice" w:id="1">
    <w:p w14:paraId="7E4044C5" w14:textId="77777777" w:rsidR="00174860" w:rsidRDefault="0017486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41B70"/>
    <w:multiLevelType w:val="multilevel"/>
    <w:tmpl w:val="AB1007D6"/>
    <w:lvl w:ilvl="0">
      <w:numFmt w:val="bullet"/>
      <w:lvlText w:val=""/>
      <w:lvlJc w:val="left"/>
      <w:pPr>
        <w:ind w:left="360" w:hanging="360"/>
      </w:pPr>
      <w:rPr>
        <w:rFonts w:ascii="Wingdings" w:hAnsi="Wingdings"/>
        <w:color w:val="FF482E"/>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F1434D5"/>
    <w:multiLevelType w:val="multilevel"/>
    <w:tmpl w:val="340E551C"/>
    <w:lvl w:ilvl="0">
      <w:start w:val="1"/>
      <w:numFmt w:val="bullet"/>
      <w:lvlText w:val=""/>
      <w:lvlJc w:val="left"/>
      <w:pPr>
        <w:ind w:left="568" w:hanging="284"/>
      </w:pPr>
      <w:rPr>
        <w:rFonts w:ascii="Wingdings" w:hAnsi="Wingdings" w:hint="default"/>
        <w:color w:val="FF482E"/>
      </w:rPr>
    </w:lvl>
    <w:lvl w:ilvl="1">
      <w:numFmt w:val="bullet"/>
      <w:lvlText w:val="-"/>
      <w:lvlJc w:val="left"/>
      <w:pPr>
        <w:ind w:left="852" w:hanging="284"/>
      </w:pPr>
      <w:rPr>
        <w:rFonts w:ascii="Calibri" w:hAnsi="Calibri"/>
        <w:color w:val="333333"/>
      </w:rPr>
    </w:lvl>
    <w:lvl w:ilvl="2">
      <w:numFmt w:val="bullet"/>
      <w:lvlText w:val=""/>
      <w:lvlJc w:val="left"/>
      <w:pPr>
        <w:ind w:left="1136" w:hanging="284"/>
      </w:pPr>
      <w:rPr>
        <w:rFonts w:ascii="Wingdings" w:hAnsi="Wingdings"/>
        <w:color w:val="FF482E"/>
      </w:rPr>
    </w:lvl>
    <w:lvl w:ilvl="3">
      <w:numFmt w:val="bullet"/>
      <w:lvlText w:val=""/>
      <w:lvlJc w:val="left"/>
      <w:pPr>
        <w:ind w:left="1420" w:hanging="284"/>
      </w:pPr>
      <w:rPr>
        <w:rFonts w:ascii="Symbol" w:hAnsi="Symbol"/>
      </w:rPr>
    </w:lvl>
    <w:lvl w:ilvl="4">
      <w:numFmt w:val="bullet"/>
      <w:lvlText w:val="o"/>
      <w:lvlJc w:val="left"/>
      <w:pPr>
        <w:ind w:left="1704" w:hanging="284"/>
      </w:pPr>
      <w:rPr>
        <w:rFonts w:ascii="Courier New" w:hAnsi="Courier New" w:cs="Courier New"/>
      </w:rPr>
    </w:lvl>
    <w:lvl w:ilvl="5">
      <w:numFmt w:val="bullet"/>
      <w:lvlText w:val=""/>
      <w:lvlJc w:val="left"/>
      <w:pPr>
        <w:ind w:left="1988" w:hanging="284"/>
      </w:pPr>
      <w:rPr>
        <w:rFonts w:ascii="Wingdings" w:hAnsi="Wingdings"/>
      </w:rPr>
    </w:lvl>
    <w:lvl w:ilvl="6">
      <w:numFmt w:val="bullet"/>
      <w:lvlText w:val=""/>
      <w:lvlJc w:val="left"/>
      <w:pPr>
        <w:ind w:left="2272" w:hanging="284"/>
      </w:pPr>
      <w:rPr>
        <w:rFonts w:ascii="Symbol" w:hAnsi="Symbol"/>
      </w:rPr>
    </w:lvl>
    <w:lvl w:ilvl="7">
      <w:numFmt w:val="bullet"/>
      <w:lvlText w:val="o"/>
      <w:lvlJc w:val="left"/>
      <w:pPr>
        <w:ind w:left="2556" w:hanging="284"/>
      </w:pPr>
      <w:rPr>
        <w:rFonts w:ascii="Courier New" w:hAnsi="Courier New" w:cs="Courier New"/>
      </w:rPr>
    </w:lvl>
    <w:lvl w:ilvl="8">
      <w:numFmt w:val="bullet"/>
      <w:lvlText w:val=""/>
      <w:lvlJc w:val="left"/>
      <w:pPr>
        <w:ind w:left="2840" w:hanging="284"/>
      </w:pPr>
      <w:rPr>
        <w:rFonts w:ascii="Wingdings" w:hAnsi="Wingdings"/>
      </w:rPr>
    </w:lvl>
  </w:abstractNum>
  <w:abstractNum w:abstractNumId="2" w15:restartNumberingAfterBreak="0">
    <w:nsid w:val="1D84156E"/>
    <w:multiLevelType w:val="hybridMultilevel"/>
    <w:tmpl w:val="AEDCBBD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17F4485"/>
    <w:multiLevelType w:val="hybridMultilevel"/>
    <w:tmpl w:val="F2765D5A"/>
    <w:lvl w:ilvl="0" w:tplc="0413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1B252DD"/>
    <w:multiLevelType w:val="hybridMultilevel"/>
    <w:tmpl w:val="773A4A8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283301D"/>
    <w:multiLevelType w:val="hybridMultilevel"/>
    <w:tmpl w:val="154A28AE"/>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6" w15:restartNumberingAfterBreak="0">
    <w:nsid w:val="265546A8"/>
    <w:multiLevelType w:val="hybridMultilevel"/>
    <w:tmpl w:val="52AC294A"/>
    <w:lvl w:ilvl="0" w:tplc="D0A04120">
      <w:start w:val="1"/>
      <w:numFmt w:val="decimal"/>
      <w:lvlText w:val="%1."/>
      <w:lvlJc w:val="left"/>
      <w:pPr>
        <w:ind w:left="720" w:hanging="360"/>
      </w:pPr>
      <w:rPr>
        <w:rFonts w:hint="default"/>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B21511C"/>
    <w:multiLevelType w:val="multilevel"/>
    <w:tmpl w:val="7E0AD060"/>
    <w:lvl w:ilvl="0">
      <w:start w:val="1"/>
      <w:numFmt w:val="bullet"/>
      <w:lvlText w:val=""/>
      <w:lvlJc w:val="left"/>
      <w:pPr>
        <w:ind w:left="284" w:hanging="284"/>
      </w:pPr>
      <w:rPr>
        <w:rFonts w:ascii="Wingdings" w:hAnsi="Wingdings" w:hint="default"/>
        <w:color w:val="4472C4" w:themeColor="accent1"/>
      </w:rPr>
    </w:lvl>
    <w:lvl w:ilvl="1">
      <w:start w:val="1"/>
      <w:numFmt w:val="bullet"/>
      <w:lvlText w:val="-"/>
      <w:lvlJc w:val="left"/>
      <w:pPr>
        <w:ind w:left="568" w:hanging="284"/>
      </w:pPr>
      <w:rPr>
        <w:rFonts w:ascii="Calibri" w:hAnsi="Calibri" w:hint="default"/>
        <w:color w:val="000000" w:themeColor="text1"/>
      </w:rPr>
    </w:lvl>
    <w:lvl w:ilvl="2">
      <w:start w:val="1"/>
      <w:numFmt w:val="bullet"/>
      <w:lvlText w:val=""/>
      <w:lvlJc w:val="left"/>
      <w:pPr>
        <w:ind w:left="852" w:hanging="284"/>
      </w:pPr>
      <w:rPr>
        <w:rFonts w:ascii="Wingdings" w:hAnsi="Wingdings" w:hint="default"/>
        <w:color w:val="4472C4" w:themeColor="accent1"/>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8" w15:restartNumberingAfterBreak="0">
    <w:nsid w:val="2FA17FF1"/>
    <w:multiLevelType w:val="hybridMultilevel"/>
    <w:tmpl w:val="9EB0696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34EE3C1C"/>
    <w:multiLevelType w:val="hybridMultilevel"/>
    <w:tmpl w:val="E404F19E"/>
    <w:lvl w:ilvl="0" w:tplc="D0A04120">
      <w:start w:val="1"/>
      <w:numFmt w:val="decimal"/>
      <w:lvlText w:val="%1."/>
      <w:lvlJc w:val="left"/>
      <w:pPr>
        <w:ind w:left="720" w:hanging="360"/>
      </w:pPr>
      <w:rPr>
        <w:rFonts w:hint="default"/>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388C09EC"/>
    <w:multiLevelType w:val="hybridMultilevel"/>
    <w:tmpl w:val="89F87F72"/>
    <w:lvl w:ilvl="0" w:tplc="D0A04120">
      <w:start w:val="1"/>
      <w:numFmt w:val="decimal"/>
      <w:lvlText w:val="%1."/>
      <w:lvlJc w:val="left"/>
      <w:pPr>
        <w:ind w:left="720" w:hanging="360"/>
      </w:pPr>
      <w:rPr>
        <w:rFonts w:hint="default"/>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38AC502C"/>
    <w:multiLevelType w:val="hybridMultilevel"/>
    <w:tmpl w:val="E7AC52F0"/>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681B2231"/>
    <w:multiLevelType w:val="multilevel"/>
    <w:tmpl w:val="B83A020C"/>
    <w:styleLink w:val="LFO20"/>
    <w:lvl w:ilvl="0">
      <w:numFmt w:val="bullet"/>
      <w:pStyle w:val="BodyHvdMOpsomming"/>
      <w:lvlText w:val=""/>
      <w:lvlJc w:val="left"/>
      <w:pPr>
        <w:ind w:left="568" w:hanging="284"/>
      </w:pPr>
      <w:rPr>
        <w:rFonts w:ascii="Wingdings" w:hAnsi="Wingdings"/>
        <w:color w:val="FF482E"/>
      </w:rPr>
    </w:lvl>
    <w:lvl w:ilvl="1">
      <w:numFmt w:val="bullet"/>
      <w:lvlText w:val="-"/>
      <w:lvlJc w:val="left"/>
      <w:pPr>
        <w:ind w:left="852" w:hanging="284"/>
      </w:pPr>
      <w:rPr>
        <w:rFonts w:ascii="Calibri" w:hAnsi="Calibri"/>
        <w:color w:val="333333"/>
      </w:rPr>
    </w:lvl>
    <w:lvl w:ilvl="2">
      <w:numFmt w:val="bullet"/>
      <w:lvlText w:val=""/>
      <w:lvlJc w:val="left"/>
      <w:pPr>
        <w:ind w:left="1136" w:hanging="284"/>
      </w:pPr>
      <w:rPr>
        <w:rFonts w:ascii="Wingdings" w:hAnsi="Wingdings"/>
        <w:color w:val="FF482E"/>
      </w:rPr>
    </w:lvl>
    <w:lvl w:ilvl="3">
      <w:numFmt w:val="bullet"/>
      <w:lvlText w:val=""/>
      <w:lvlJc w:val="left"/>
      <w:pPr>
        <w:ind w:left="1420" w:hanging="284"/>
      </w:pPr>
      <w:rPr>
        <w:rFonts w:ascii="Symbol" w:hAnsi="Symbol"/>
      </w:rPr>
    </w:lvl>
    <w:lvl w:ilvl="4">
      <w:numFmt w:val="bullet"/>
      <w:lvlText w:val="o"/>
      <w:lvlJc w:val="left"/>
      <w:pPr>
        <w:ind w:left="1704" w:hanging="284"/>
      </w:pPr>
      <w:rPr>
        <w:rFonts w:ascii="Courier New" w:hAnsi="Courier New" w:cs="Courier New"/>
      </w:rPr>
    </w:lvl>
    <w:lvl w:ilvl="5">
      <w:numFmt w:val="bullet"/>
      <w:lvlText w:val=""/>
      <w:lvlJc w:val="left"/>
      <w:pPr>
        <w:ind w:left="1988" w:hanging="284"/>
      </w:pPr>
      <w:rPr>
        <w:rFonts w:ascii="Wingdings" w:hAnsi="Wingdings"/>
      </w:rPr>
    </w:lvl>
    <w:lvl w:ilvl="6">
      <w:numFmt w:val="bullet"/>
      <w:lvlText w:val=""/>
      <w:lvlJc w:val="left"/>
      <w:pPr>
        <w:ind w:left="2272" w:hanging="284"/>
      </w:pPr>
      <w:rPr>
        <w:rFonts w:ascii="Symbol" w:hAnsi="Symbol"/>
      </w:rPr>
    </w:lvl>
    <w:lvl w:ilvl="7">
      <w:numFmt w:val="bullet"/>
      <w:lvlText w:val="o"/>
      <w:lvlJc w:val="left"/>
      <w:pPr>
        <w:ind w:left="2556" w:hanging="284"/>
      </w:pPr>
      <w:rPr>
        <w:rFonts w:ascii="Courier New" w:hAnsi="Courier New" w:cs="Courier New"/>
      </w:rPr>
    </w:lvl>
    <w:lvl w:ilvl="8">
      <w:numFmt w:val="bullet"/>
      <w:lvlText w:val=""/>
      <w:lvlJc w:val="left"/>
      <w:pPr>
        <w:ind w:left="2840" w:hanging="284"/>
      </w:pPr>
      <w:rPr>
        <w:rFonts w:ascii="Wingdings" w:hAnsi="Wingdings"/>
      </w:rPr>
    </w:lvl>
  </w:abstractNum>
  <w:abstractNum w:abstractNumId="13" w15:restartNumberingAfterBreak="0">
    <w:nsid w:val="708E3F78"/>
    <w:multiLevelType w:val="multilevel"/>
    <w:tmpl w:val="E6BC7EEE"/>
    <w:lvl w:ilvl="0">
      <w:start w:val="1"/>
      <w:numFmt w:val="bullet"/>
      <w:lvlText w:val=""/>
      <w:lvlJc w:val="left"/>
      <w:pPr>
        <w:ind w:left="568" w:hanging="284"/>
      </w:pPr>
      <w:rPr>
        <w:rFonts w:ascii="Wingdings" w:hAnsi="Wingdings" w:hint="default"/>
        <w:color w:val="FF482E"/>
      </w:rPr>
    </w:lvl>
    <w:lvl w:ilvl="1">
      <w:numFmt w:val="bullet"/>
      <w:lvlText w:val="-"/>
      <w:lvlJc w:val="left"/>
      <w:pPr>
        <w:ind w:left="852" w:hanging="284"/>
      </w:pPr>
      <w:rPr>
        <w:rFonts w:ascii="Calibri" w:hAnsi="Calibri"/>
        <w:color w:val="333333"/>
      </w:rPr>
    </w:lvl>
    <w:lvl w:ilvl="2">
      <w:numFmt w:val="bullet"/>
      <w:lvlText w:val=""/>
      <w:lvlJc w:val="left"/>
      <w:pPr>
        <w:ind w:left="1136" w:hanging="284"/>
      </w:pPr>
      <w:rPr>
        <w:rFonts w:ascii="Wingdings" w:hAnsi="Wingdings"/>
        <w:color w:val="FF482E"/>
      </w:rPr>
    </w:lvl>
    <w:lvl w:ilvl="3">
      <w:numFmt w:val="bullet"/>
      <w:lvlText w:val=""/>
      <w:lvlJc w:val="left"/>
      <w:pPr>
        <w:ind w:left="1420" w:hanging="284"/>
      </w:pPr>
      <w:rPr>
        <w:rFonts w:ascii="Symbol" w:hAnsi="Symbol"/>
      </w:rPr>
    </w:lvl>
    <w:lvl w:ilvl="4">
      <w:numFmt w:val="bullet"/>
      <w:lvlText w:val="o"/>
      <w:lvlJc w:val="left"/>
      <w:pPr>
        <w:ind w:left="1704" w:hanging="284"/>
      </w:pPr>
      <w:rPr>
        <w:rFonts w:ascii="Courier New" w:hAnsi="Courier New" w:cs="Courier New"/>
      </w:rPr>
    </w:lvl>
    <w:lvl w:ilvl="5">
      <w:numFmt w:val="bullet"/>
      <w:lvlText w:val=""/>
      <w:lvlJc w:val="left"/>
      <w:pPr>
        <w:ind w:left="1988" w:hanging="284"/>
      </w:pPr>
      <w:rPr>
        <w:rFonts w:ascii="Wingdings" w:hAnsi="Wingdings"/>
      </w:rPr>
    </w:lvl>
    <w:lvl w:ilvl="6">
      <w:numFmt w:val="bullet"/>
      <w:lvlText w:val=""/>
      <w:lvlJc w:val="left"/>
      <w:pPr>
        <w:ind w:left="2272" w:hanging="284"/>
      </w:pPr>
      <w:rPr>
        <w:rFonts w:ascii="Symbol" w:hAnsi="Symbol"/>
      </w:rPr>
    </w:lvl>
    <w:lvl w:ilvl="7">
      <w:numFmt w:val="bullet"/>
      <w:lvlText w:val="o"/>
      <w:lvlJc w:val="left"/>
      <w:pPr>
        <w:ind w:left="2556" w:hanging="284"/>
      </w:pPr>
      <w:rPr>
        <w:rFonts w:ascii="Courier New" w:hAnsi="Courier New" w:cs="Courier New"/>
      </w:rPr>
    </w:lvl>
    <w:lvl w:ilvl="8">
      <w:numFmt w:val="bullet"/>
      <w:lvlText w:val=""/>
      <w:lvlJc w:val="left"/>
      <w:pPr>
        <w:ind w:left="2840" w:hanging="284"/>
      </w:pPr>
      <w:rPr>
        <w:rFonts w:ascii="Wingdings" w:hAnsi="Wingdings"/>
      </w:rPr>
    </w:lvl>
  </w:abstractNum>
  <w:abstractNum w:abstractNumId="14" w15:restartNumberingAfterBreak="0">
    <w:nsid w:val="7B2766E8"/>
    <w:multiLevelType w:val="hybridMultilevel"/>
    <w:tmpl w:val="642A218A"/>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470433915">
    <w:abstractNumId w:val="12"/>
  </w:num>
  <w:num w:numId="2" w16cid:durableId="1957787463">
    <w:abstractNumId w:val="0"/>
  </w:num>
  <w:num w:numId="3" w16cid:durableId="2122456901">
    <w:abstractNumId w:val="7"/>
  </w:num>
  <w:num w:numId="4" w16cid:durableId="2031494692">
    <w:abstractNumId w:val="2"/>
  </w:num>
  <w:num w:numId="5" w16cid:durableId="1080834557">
    <w:abstractNumId w:val="9"/>
  </w:num>
  <w:num w:numId="6" w16cid:durableId="831682198">
    <w:abstractNumId w:val="4"/>
  </w:num>
  <w:num w:numId="7" w16cid:durableId="505291077">
    <w:abstractNumId w:val="1"/>
  </w:num>
  <w:num w:numId="8" w16cid:durableId="337080346">
    <w:abstractNumId w:val="13"/>
  </w:num>
  <w:num w:numId="9" w16cid:durableId="217785377">
    <w:abstractNumId w:val="10"/>
  </w:num>
  <w:num w:numId="10" w16cid:durableId="635332011">
    <w:abstractNumId w:val="6"/>
  </w:num>
  <w:num w:numId="11" w16cid:durableId="1812207744">
    <w:abstractNumId w:val="5"/>
  </w:num>
  <w:num w:numId="12" w16cid:durableId="1669019400">
    <w:abstractNumId w:val="3"/>
  </w:num>
  <w:num w:numId="13" w16cid:durableId="16917585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81057230">
    <w:abstractNumId w:val="14"/>
  </w:num>
  <w:num w:numId="15" w16cid:durableId="27029423">
    <w:abstractNumId w:val="8"/>
  </w:num>
  <w:num w:numId="16" w16cid:durableId="18846325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6BE"/>
    <w:rsid w:val="00003441"/>
    <w:rsid w:val="00005126"/>
    <w:rsid w:val="000123C8"/>
    <w:rsid w:val="00013FC8"/>
    <w:rsid w:val="00022613"/>
    <w:rsid w:val="00022936"/>
    <w:rsid w:val="00025185"/>
    <w:rsid w:val="00060388"/>
    <w:rsid w:val="00061FD0"/>
    <w:rsid w:val="00062F68"/>
    <w:rsid w:val="00066967"/>
    <w:rsid w:val="000731D7"/>
    <w:rsid w:val="00076B90"/>
    <w:rsid w:val="000803BA"/>
    <w:rsid w:val="0008357D"/>
    <w:rsid w:val="00087EEB"/>
    <w:rsid w:val="00092AD1"/>
    <w:rsid w:val="000C0466"/>
    <w:rsid w:val="000C7EDD"/>
    <w:rsid w:val="000D5E53"/>
    <w:rsid w:val="000D63CD"/>
    <w:rsid w:val="000E337D"/>
    <w:rsid w:val="000E64DD"/>
    <w:rsid w:val="000F097D"/>
    <w:rsid w:val="000F0A8F"/>
    <w:rsid w:val="000F72EC"/>
    <w:rsid w:val="001145D5"/>
    <w:rsid w:val="00117CA2"/>
    <w:rsid w:val="00137F37"/>
    <w:rsid w:val="00143D63"/>
    <w:rsid w:val="00153ED6"/>
    <w:rsid w:val="00155B2B"/>
    <w:rsid w:val="001577CA"/>
    <w:rsid w:val="001578C2"/>
    <w:rsid w:val="001612E1"/>
    <w:rsid w:val="0017090B"/>
    <w:rsid w:val="0017446E"/>
    <w:rsid w:val="00174860"/>
    <w:rsid w:val="001762EA"/>
    <w:rsid w:val="00182196"/>
    <w:rsid w:val="00184C4F"/>
    <w:rsid w:val="00193AB6"/>
    <w:rsid w:val="001C70BF"/>
    <w:rsid w:val="001E6481"/>
    <w:rsid w:val="00206A0A"/>
    <w:rsid w:val="00207621"/>
    <w:rsid w:val="00212C3F"/>
    <w:rsid w:val="00215812"/>
    <w:rsid w:val="0022037C"/>
    <w:rsid w:val="00234457"/>
    <w:rsid w:val="00236297"/>
    <w:rsid w:val="00241B9A"/>
    <w:rsid w:val="00250155"/>
    <w:rsid w:val="00257686"/>
    <w:rsid w:val="002708EE"/>
    <w:rsid w:val="00271554"/>
    <w:rsid w:val="002740A7"/>
    <w:rsid w:val="00276759"/>
    <w:rsid w:val="002808B0"/>
    <w:rsid w:val="002A5F2C"/>
    <w:rsid w:val="002B48D7"/>
    <w:rsid w:val="002B5381"/>
    <w:rsid w:val="002C1375"/>
    <w:rsid w:val="002C4CAC"/>
    <w:rsid w:val="002E0034"/>
    <w:rsid w:val="002E3048"/>
    <w:rsid w:val="002F0FBE"/>
    <w:rsid w:val="00310B53"/>
    <w:rsid w:val="00311A5C"/>
    <w:rsid w:val="00314E66"/>
    <w:rsid w:val="00331114"/>
    <w:rsid w:val="00356437"/>
    <w:rsid w:val="00360F1B"/>
    <w:rsid w:val="0036543E"/>
    <w:rsid w:val="003745B4"/>
    <w:rsid w:val="00374EEF"/>
    <w:rsid w:val="00377D28"/>
    <w:rsid w:val="0038644C"/>
    <w:rsid w:val="0039389E"/>
    <w:rsid w:val="003C0A15"/>
    <w:rsid w:val="003C13B3"/>
    <w:rsid w:val="003C473B"/>
    <w:rsid w:val="003D13FC"/>
    <w:rsid w:val="00401E86"/>
    <w:rsid w:val="00405E8B"/>
    <w:rsid w:val="0042219A"/>
    <w:rsid w:val="004229B4"/>
    <w:rsid w:val="00433A9E"/>
    <w:rsid w:val="004435C3"/>
    <w:rsid w:val="00463988"/>
    <w:rsid w:val="00465AEA"/>
    <w:rsid w:val="00474CEA"/>
    <w:rsid w:val="00482878"/>
    <w:rsid w:val="004839D9"/>
    <w:rsid w:val="004955CF"/>
    <w:rsid w:val="004A12E7"/>
    <w:rsid w:val="004A5F20"/>
    <w:rsid w:val="004A738B"/>
    <w:rsid w:val="004B4B3E"/>
    <w:rsid w:val="004D0419"/>
    <w:rsid w:val="004D3A41"/>
    <w:rsid w:val="004D547F"/>
    <w:rsid w:val="004D5B56"/>
    <w:rsid w:val="004E2740"/>
    <w:rsid w:val="004E35F8"/>
    <w:rsid w:val="00500A86"/>
    <w:rsid w:val="00502C63"/>
    <w:rsid w:val="00504E51"/>
    <w:rsid w:val="00511540"/>
    <w:rsid w:val="00511E50"/>
    <w:rsid w:val="00513151"/>
    <w:rsid w:val="00520682"/>
    <w:rsid w:val="00523BBF"/>
    <w:rsid w:val="005258DD"/>
    <w:rsid w:val="00532A6E"/>
    <w:rsid w:val="005552FD"/>
    <w:rsid w:val="005621FC"/>
    <w:rsid w:val="00564116"/>
    <w:rsid w:val="00572FB3"/>
    <w:rsid w:val="005755B8"/>
    <w:rsid w:val="00580258"/>
    <w:rsid w:val="00580BEF"/>
    <w:rsid w:val="00592861"/>
    <w:rsid w:val="0059462A"/>
    <w:rsid w:val="005B23BF"/>
    <w:rsid w:val="005C540F"/>
    <w:rsid w:val="005F0CF9"/>
    <w:rsid w:val="005F4E33"/>
    <w:rsid w:val="006028A4"/>
    <w:rsid w:val="00605CD7"/>
    <w:rsid w:val="00617365"/>
    <w:rsid w:val="006269F6"/>
    <w:rsid w:val="00627C92"/>
    <w:rsid w:val="00630806"/>
    <w:rsid w:val="00630AB9"/>
    <w:rsid w:val="00633B83"/>
    <w:rsid w:val="00646EED"/>
    <w:rsid w:val="006502F5"/>
    <w:rsid w:val="00654E0E"/>
    <w:rsid w:val="00655038"/>
    <w:rsid w:val="00656196"/>
    <w:rsid w:val="006677D5"/>
    <w:rsid w:val="00681062"/>
    <w:rsid w:val="00683472"/>
    <w:rsid w:val="0068775A"/>
    <w:rsid w:val="0069434B"/>
    <w:rsid w:val="00697B32"/>
    <w:rsid w:val="006A04E4"/>
    <w:rsid w:val="006A5025"/>
    <w:rsid w:val="006B019F"/>
    <w:rsid w:val="006B7688"/>
    <w:rsid w:val="006C0ABB"/>
    <w:rsid w:val="006C4D04"/>
    <w:rsid w:val="006D2858"/>
    <w:rsid w:val="006D72C3"/>
    <w:rsid w:val="006E2940"/>
    <w:rsid w:val="006E58C3"/>
    <w:rsid w:val="006F22CE"/>
    <w:rsid w:val="006F428B"/>
    <w:rsid w:val="007042BE"/>
    <w:rsid w:val="00717FCC"/>
    <w:rsid w:val="00720BD3"/>
    <w:rsid w:val="0073320E"/>
    <w:rsid w:val="00750E22"/>
    <w:rsid w:val="007536C4"/>
    <w:rsid w:val="00765879"/>
    <w:rsid w:val="00766DFB"/>
    <w:rsid w:val="00767473"/>
    <w:rsid w:val="007731B3"/>
    <w:rsid w:val="00774EC0"/>
    <w:rsid w:val="00785DF4"/>
    <w:rsid w:val="007A610F"/>
    <w:rsid w:val="007B5E35"/>
    <w:rsid w:val="007C6E80"/>
    <w:rsid w:val="007D1D37"/>
    <w:rsid w:val="007E0BB0"/>
    <w:rsid w:val="007E6E26"/>
    <w:rsid w:val="007E7115"/>
    <w:rsid w:val="00802A6C"/>
    <w:rsid w:val="00805E4A"/>
    <w:rsid w:val="008110E1"/>
    <w:rsid w:val="008116F5"/>
    <w:rsid w:val="008213E6"/>
    <w:rsid w:val="0084643C"/>
    <w:rsid w:val="0085689B"/>
    <w:rsid w:val="0088071F"/>
    <w:rsid w:val="00886816"/>
    <w:rsid w:val="00890C62"/>
    <w:rsid w:val="00894F56"/>
    <w:rsid w:val="00895C33"/>
    <w:rsid w:val="00896FC9"/>
    <w:rsid w:val="008B3D4C"/>
    <w:rsid w:val="008B4C88"/>
    <w:rsid w:val="008C2065"/>
    <w:rsid w:val="008C5668"/>
    <w:rsid w:val="008E7417"/>
    <w:rsid w:val="009154E8"/>
    <w:rsid w:val="0091791F"/>
    <w:rsid w:val="009226B9"/>
    <w:rsid w:val="009250B7"/>
    <w:rsid w:val="009372DC"/>
    <w:rsid w:val="00942375"/>
    <w:rsid w:val="0094507F"/>
    <w:rsid w:val="00952864"/>
    <w:rsid w:val="009536C6"/>
    <w:rsid w:val="00973F49"/>
    <w:rsid w:val="009A1D44"/>
    <w:rsid w:val="009A6572"/>
    <w:rsid w:val="009B6F30"/>
    <w:rsid w:val="009C0B86"/>
    <w:rsid w:val="009C4A95"/>
    <w:rsid w:val="009E2C11"/>
    <w:rsid w:val="009F6724"/>
    <w:rsid w:val="00A03E97"/>
    <w:rsid w:val="00A06144"/>
    <w:rsid w:val="00A11444"/>
    <w:rsid w:val="00A11B06"/>
    <w:rsid w:val="00A17C4C"/>
    <w:rsid w:val="00A243B7"/>
    <w:rsid w:val="00A273C7"/>
    <w:rsid w:val="00A31FE6"/>
    <w:rsid w:val="00A345D5"/>
    <w:rsid w:val="00A37DBF"/>
    <w:rsid w:val="00A546BE"/>
    <w:rsid w:val="00A63035"/>
    <w:rsid w:val="00A71669"/>
    <w:rsid w:val="00A764CE"/>
    <w:rsid w:val="00A80D24"/>
    <w:rsid w:val="00A869CA"/>
    <w:rsid w:val="00A96CBC"/>
    <w:rsid w:val="00AA1616"/>
    <w:rsid w:val="00AA77E4"/>
    <w:rsid w:val="00AB1830"/>
    <w:rsid w:val="00AB2205"/>
    <w:rsid w:val="00AC5BA5"/>
    <w:rsid w:val="00B01E7B"/>
    <w:rsid w:val="00B03429"/>
    <w:rsid w:val="00B05F33"/>
    <w:rsid w:val="00B10C0C"/>
    <w:rsid w:val="00B1245B"/>
    <w:rsid w:val="00B23B8D"/>
    <w:rsid w:val="00B3136A"/>
    <w:rsid w:val="00B32196"/>
    <w:rsid w:val="00B41F88"/>
    <w:rsid w:val="00B42558"/>
    <w:rsid w:val="00B43565"/>
    <w:rsid w:val="00B555EB"/>
    <w:rsid w:val="00B6515E"/>
    <w:rsid w:val="00B70EF8"/>
    <w:rsid w:val="00B85B95"/>
    <w:rsid w:val="00B9477D"/>
    <w:rsid w:val="00B965A1"/>
    <w:rsid w:val="00BA20DA"/>
    <w:rsid w:val="00BD43FD"/>
    <w:rsid w:val="00BE1CEA"/>
    <w:rsid w:val="00BE7EE6"/>
    <w:rsid w:val="00C07BB2"/>
    <w:rsid w:val="00C108AC"/>
    <w:rsid w:val="00C27195"/>
    <w:rsid w:val="00C304B2"/>
    <w:rsid w:val="00C32F2F"/>
    <w:rsid w:val="00C34D18"/>
    <w:rsid w:val="00C45888"/>
    <w:rsid w:val="00C46862"/>
    <w:rsid w:val="00C51172"/>
    <w:rsid w:val="00C51B95"/>
    <w:rsid w:val="00C51E30"/>
    <w:rsid w:val="00C5354E"/>
    <w:rsid w:val="00C60350"/>
    <w:rsid w:val="00C6165B"/>
    <w:rsid w:val="00C94726"/>
    <w:rsid w:val="00CB4A4A"/>
    <w:rsid w:val="00CB7BFF"/>
    <w:rsid w:val="00CC21EC"/>
    <w:rsid w:val="00CC4EF7"/>
    <w:rsid w:val="00CD67C5"/>
    <w:rsid w:val="00CF21A5"/>
    <w:rsid w:val="00D20A0A"/>
    <w:rsid w:val="00D330A8"/>
    <w:rsid w:val="00D42272"/>
    <w:rsid w:val="00D525DE"/>
    <w:rsid w:val="00D525E5"/>
    <w:rsid w:val="00D64A49"/>
    <w:rsid w:val="00D64AFC"/>
    <w:rsid w:val="00D65679"/>
    <w:rsid w:val="00D80666"/>
    <w:rsid w:val="00D85ADF"/>
    <w:rsid w:val="00DA1E20"/>
    <w:rsid w:val="00DA228D"/>
    <w:rsid w:val="00DA43DD"/>
    <w:rsid w:val="00DA4447"/>
    <w:rsid w:val="00DA491A"/>
    <w:rsid w:val="00DB4E36"/>
    <w:rsid w:val="00DB62E0"/>
    <w:rsid w:val="00DC43A2"/>
    <w:rsid w:val="00DD4C8A"/>
    <w:rsid w:val="00DE0EE9"/>
    <w:rsid w:val="00DE2FCA"/>
    <w:rsid w:val="00DE7361"/>
    <w:rsid w:val="00DF3BC8"/>
    <w:rsid w:val="00E00069"/>
    <w:rsid w:val="00E047EC"/>
    <w:rsid w:val="00E0649D"/>
    <w:rsid w:val="00E1775E"/>
    <w:rsid w:val="00E26964"/>
    <w:rsid w:val="00E73DB1"/>
    <w:rsid w:val="00E768BA"/>
    <w:rsid w:val="00E87311"/>
    <w:rsid w:val="00E963F1"/>
    <w:rsid w:val="00EB77FC"/>
    <w:rsid w:val="00ED6B41"/>
    <w:rsid w:val="00EE0D5D"/>
    <w:rsid w:val="00EE4B2E"/>
    <w:rsid w:val="00EE55AE"/>
    <w:rsid w:val="00F10FCB"/>
    <w:rsid w:val="00F21160"/>
    <w:rsid w:val="00F25677"/>
    <w:rsid w:val="00F31746"/>
    <w:rsid w:val="00F336C1"/>
    <w:rsid w:val="00F352CB"/>
    <w:rsid w:val="00F4170F"/>
    <w:rsid w:val="00F45978"/>
    <w:rsid w:val="00F54BA9"/>
    <w:rsid w:val="00F60982"/>
    <w:rsid w:val="00F65BA5"/>
    <w:rsid w:val="00F7402B"/>
    <w:rsid w:val="00F80649"/>
    <w:rsid w:val="00F81FD5"/>
    <w:rsid w:val="00F85655"/>
    <w:rsid w:val="00F9178F"/>
    <w:rsid w:val="00F91A3F"/>
    <w:rsid w:val="00F925B4"/>
    <w:rsid w:val="00F926C3"/>
    <w:rsid w:val="00FA4AF4"/>
    <w:rsid w:val="00FB1C00"/>
    <w:rsid w:val="00FB2D72"/>
    <w:rsid w:val="00FB7F4E"/>
    <w:rsid w:val="00FC21A3"/>
    <w:rsid w:val="00FF1D9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5DC2C"/>
  <w15:docId w15:val="{EF01C42C-039F-4FE2-BEDE-6FE50D97F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imes New Roman" w:hAnsi="Tahoma" w:cs="Times New Roman"/>
        <w:color w:val="333333"/>
        <w:lang w:val="nl-NL" w:eastAsia="nl-NL"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uppressAutoHyphens/>
    </w:pPr>
  </w:style>
  <w:style w:type="paragraph" w:styleId="Kop1">
    <w:name w:val="heading 1"/>
    <w:basedOn w:val="BodyHvdM"/>
    <w:next w:val="BodyHvdM"/>
    <w:uiPriority w:val="9"/>
    <w:qFormat/>
    <w:pPr>
      <w:keepNext/>
      <w:keepLines/>
      <w:spacing w:after="240"/>
      <w:outlineLvl w:val="0"/>
    </w:pPr>
    <w:rPr>
      <w:rFonts w:ascii="Arial Black" w:hAnsi="Arial Black"/>
      <w:color w:val="FF482E"/>
      <w:sz w:val="26"/>
    </w:rPr>
  </w:style>
  <w:style w:type="paragraph" w:styleId="Kop2">
    <w:name w:val="heading 2"/>
    <w:basedOn w:val="BodyHvdM"/>
    <w:next w:val="BodyHvdM"/>
    <w:uiPriority w:val="9"/>
    <w:semiHidden/>
    <w:unhideWhenUsed/>
    <w:qFormat/>
    <w:pPr>
      <w:keepNext/>
      <w:keepLines/>
      <w:outlineLvl w:val="1"/>
    </w:pPr>
    <w:rPr>
      <w:rFonts w:ascii="Arial" w:hAnsi="Arial"/>
      <w:b/>
      <w:sz w:val="22"/>
      <w:szCs w:val="26"/>
      <w:lang w:eastAsia="en-US"/>
    </w:rPr>
  </w:style>
  <w:style w:type="paragraph" w:styleId="Kop3">
    <w:name w:val="heading 3"/>
    <w:basedOn w:val="BodyHvdM"/>
    <w:next w:val="BodyHvdM"/>
    <w:uiPriority w:val="9"/>
    <w:semiHidden/>
    <w:unhideWhenUsed/>
    <w:qFormat/>
    <w:pPr>
      <w:keepNext/>
      <w:keepLines/>
      <w:outlineLvl w:val="2"/>
    </w:pPr>
    <w:rPr>
      <w:rFonts w:ascii="Arial" w:hAnsi="Arial"/>
      <w:b/>
      <w:i/>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pPr>
      <w:tabs>
        <w:tab w:val="center" w:pos="4536"/>
        <w:tab w:val="right" w:pos="9072"/>
      </w:tabs>
      <w:jc w:val="right"/>
    </w:pPr>
  </w:style>
  <w:style w:type="paragraph" w:styleId="Ballontekst">
    <w:name w:val="Balloon Text"/>
    <w:basedOn w:val="Standaard"/>
    <w:rPr>
      <w:rFonts w:cs="Tahoma"/>
      <w:sz w:val="16"/>
      <w:szCs w:val="16"/>
    </w:rPr>
  </w:style>
  <w:style w:type="paragraph" w:customStyle="1" w:styleId="IntrotekstHvdM">
    <w:name w:val="Introtekst HvdM"/>
    <w:basedOn w:val="BodyHvdM"/>
    <w:rPr>
      <w:b/>
      <w:bCs/>
    </w:rPr>
  </w:style>
  <w:style w:type="paragraph" w:customStyle="1" w:styleId="BodyHvdM">
    <w:name w:val="Body HvdM"/>
    <w:basedOn w:val="Standaard"/>
    <w:qFormat/>
  </w:style>
  <w:style w:type="paragraph" w:customStyle="1" w:styleId="CitaatHvdM">
    <w:name w:val="Citaat HvdM"/>
    <w:pPr>
      <w:suppressAutoHyphens/>
      <w:ind w:left="709" w:right="1134"/>
    </w:pPr>
    <w:rPr>
      <w:color w:val="FF482E"/>
      <w:sz w:val="24"/>
      <w:szCs w:val="32"/>
    </w:rPr>
  </w:style>
  <w:style w:type="paragraph" w:styleId="Koptekst">
    <w:name w:val="header"/>
    <w:basedOn w:val="Standaard"/>
    <w:pPr>
      <w:tabs>
        <w:tab w:val="center" w:pos="4536"/>
        <w:tab w:val="right" w:pos="9072"/>
      </w:tabs>
    </w:pPr>
  </w:style>
  <w:style w:type="character" w:customStyle="1" w:styleId="KoptekstChar">
    <w:name w:val="Koptekst Char"/>
    <w:basedOn w:val="Standaardalinea-lettertype"/>
  </w:style>
  <w:style w:type="paragraph" w:customStyle="1" w:styleId="BodyHvdMOpsomming">
    <w:name w:val="Body HvdM Opsomming"/>
    <w:basedOn w:val="BodyHvdM"/>
    <w:qFormat/>
    <w:pPr>
      <w:numPr>
        <w:numId w:val="1"/>
      </w:numPr>
    </w:pPr>
  </w:style>
  <w:style w:type="paragraph" w:customStyle="1" w:styleId="BodyHvdMCursief">
    <w:name w:val="Body HvdM Cursief"/>
    <w:basedOn w:val="BodyHvdM"/>
    <w:rPr>
      <w:i/>
    </w:rPr>
  </w:style>
  <w:style w:type="character" w:customStyle="1" w:styleId="Kop1Char">
    <w:name w:val="Kop 1 Char"/>
    <w:basedOn w:val="Standaardalinea-lettertype"/>
    <w:rPr>
      <w:rFonts w:ascii="Arial Black" w:hAnsi="Arial Black"/>
      <w:color w:val="FF482E"/>
      <w:sz w:val="26"/>
    </w:rPr>
  </w:style>
  <w:style w:type="character" w:customStyle="1" w:styleId="Kop2Char">
    <w:name w:val="Kop 2 Char"/>
    <w:basedOn w:val="Standaardalinea-lettertype"/>
    <w:rPr>
      <w:rFonts w:ascii="Arial" w:eastAsia="Times New Roman" w:hAnsi="Arial" w:cs="Times New Roman"/>
      <w:b/>
      <w:color w:val="333333"/>
      <w:sz w:val="22"/>
      <w:szCs w:val="26"/>
      <w:lang w:eastAsia="en-US"/>
    </w:rPr>
  </w:style>
  <w:style w:type="character" w:customStyle="1" w:styleId="Kop3Char">
    <w:name w:val="Kop 3 Char"/>
    <w:basedOn w:val="Standaardalinea-lettertype"/>
    <w:rPr>
      <w:rFonts w:ascii="Arial" w:eastAsia="Times New Roman" w:hAnsi="Arial" w:cs="Times New Roman"/>
      <w:b/>
      <w:i/>
      <w:szCs w:val="24"/>
      <w:lang w:eastAsia="en-US"/>
    </w:rPr>
  </w:style>
  <w:style w:type="paragraph" w:styleId="Lijstalinea">
    <w:name w:val="List Paragraph"/>
    <w:basedOn w:val="Standaard"/>
    <w:pPr>
      <w:spacing w:after="160" w:line="254" w:lineRule="auto"/>
      <w:ind w:left="720"/>
    </w:pPr>
    <w:rPr>
      <w:rFonts w:eastAsia="Tahoma"/>
      <w:sz w:val="22"/>
      <w:szCs w:val="22"/>
      <w:lang w:eastAsia="en-US"/>
    </w:rPr>
  </w:style>
  <w:style w:type="character" w:styleId="Verwijzingopmerking">
    <w:name w:val="annotation reference"/>
    <w:basedOn w:val="Standaardalinea-lettertype"/>
    <w:uiPriority w:val="99"/>
    <w:unhideWhenUsed/>
    <w:rsid w:val="00A37DBF"/>
    <w:rPr>
      <w:sz w:val="16"/>
      <w:szCs w:val="16"/>
    </w:rPr>
  </w:style>
  <w:style w:type="paragraph" w:styleId="Tekstopmerking">
    <w:name w:val="annotation text"/>
    <w:basedOn w:val="Standaard"/>
    <w:link w:val="TekstopmerkingChar"/>
    <w:uiPriority w:val="99"/>
    <w:unhideWhenUsed/>
    <w:rsid w:val="00A37DBF"/>
  </w:style>
  <w:style w:type="character" w:customStyle="1" w:styleId="TekstopmerkingChar">
    <w:name w:val="Tekst opmerking Char"/>
    <w:basedOn w:val="Standaardalinea-lettertype"/>
    <w:link w:val="Tekstopmerking"/>
    <w:uiPriority w:val="99"/>
    <w:rsid w:val="00A37DBF"/>
  </w:style>
  <w:style w:type="paragraph" w:styleId="Onderwerpvanopmerking">
    <w:name w:val="annotation subject"/>
    <w:basedOn w:val="Tekstopmerking"/>
    <w:next w:val="Tekstopmerking"/>
    <w:link w:val="OnderwerpvanopmerkingChar"/>
    <w:uiPriority w:val="99"/>
    <w:semiHidden/>
    <w:unhideWhenUsed/>
    <w:rsid w:val="00A37DBF"/>
    <w:rPr>
      <w:b/>
      <w:bCs/>
    </w:rPr>
  </w:style>
  <w:style w:type="character" w:customStyle="1" w:styleId="OnderwerpvanopmerkingChar">
    <w:name w:val="Onderwerp van opmerking Char"/>
    <w:basedOn w:val="TekstopmerkingChar"/>
    <w:link w:val="Onderwerpvanopmerking"/>
    <w:uiPriority w:val="99"/>
    <w:semiHidden/>
    <w:rsid w:val="00A37DBF"/>
    <w:rPr>
      <w:b/>
      <w:bCs/>
    </w:rPr>
  </w:style>
  <w:style w:type="character" w:styleId="Hyperlink">
    <w:name w:val="Hyperlink"/>
    <w:basedOn w:val="Standaardalinea-lettertype"/>
    <w:uiPriority w:val="99"/>
    <w:unhideWhenUsed/>
    <w:rsid w:val="00241B9A"/>
    <w:rPr>
      <w:color w:val="0563C1" w:themeColor="hyperlink"/>
      <w:u w:val="single"/>
    </w:rPr>
  </w:style>
  <w:style w:type="character" w:customStyle="1" w:styleId="Onopgelostemelding1">
    <w:name w:val="Onopgeloste melding1"/>
    <w:basedOn w:val="Standaardalinea-lettertype"/>
    <w:uiPriority w:val="99"/>
    <w:semiHidden/>
    <w:unhideWhenUsed/>
    <w:rsid w:val="00241B9A"/>
    <w:rPr>
      <w:color w:val="605E5C"/>
      <w:shd w:val="clear" w:color="auto" w:fill="E1DFDD"/>
    </w:rPr>
  </w:style>
  <w:style w:type="numbering" w:customStyle="1" w:styleId="LFO20">
    <w:name w:val="LFO20"/>
    <w:basedOn w:val="Geenlijst"/>
    <w:pPr>
      <w:numPr>
        <w:numId w:val="1"/>
      </w:numPr>
    </w:pPr>
  </w:style>
  <w:style w:type="paragraph" w:styleId="Revisie">
    <w:name w:val="Revision"/>
    <w:hidden/>
    <w:uiPriority w:val="99"/>
    <w:semiHidden/>
    <w:rsid w:val="00F80649"/>
    <w:pPr>
      <w:autoSpaceDN/>
      <w:textAlignment w:val="auto"/>
    </w:pPr>
  </w:style>
  <w:style w:type="character" w:customStyle="1" w:styleId="Onopgelostemelding2">
    <w:name w:val="Onopgeloste melding2"/>
    <w:basedOn w:val="Standaardalinea-lettertype"/>
    <w:uiPriority w:val="99"/>
    <w:semiHidden/>
    <w:unhideWhenUsed/>
    <w:rsid w:val="00FB1C00"/>
    <w:rPr>
      <w:color w:val="605E5C"/>
      <w:shd w:val="clear" w:color="auto" w:fill="E1DFDD"/>
    </w:rPr>
  </w:style>
  <w:style w:type="character" w:styleId="GevolgdeHyperlink">
    <w:name w:val="FollowedHyperlink"/>
    <w:basedOn w:val="Standaardalinea-lettertype"/>
    <w:uiPriority w:val="99"/>
    <w:semiHidden/>
    <w:unhideWhenUsed/>
    <w:rsid w:val="00FB1C00"/>
    <w:rPr>
      <w:color w:val="954F72" w:themeColor="followedHyperlink"/>
      <w:u w:val="single"/>
    </w:rPr>
  </w:style>
  <w:style w:type="character" w:customStyle="1" w:styleId="Onopgelostemelding3">
    <w:name w:val="Onopgeloste melding3"/>
    <w:basedOn w:val="Standaardalinea-lettertype"/>
    <w:uiPriority w:val="99"/>
    <w:semiHidden/>
    <w:unhideWhenUsed/>
    <w:rsid w:val="00AB2205"/>
    <w:rPr>
      <w:color w:val="605E5C"/>
      <w:shd w:val="clear" w:color="auto" w:fill="E1DFDD"/>
    </w:rPr>
  </w:style>
  <w:style w:type="character" w:styleId="Zwaar">
    <w:name w:val="Strong"/>
    <w:basedOn w:val="Standaardalinea-lettertype"/>
    <w:uiPriority w:val="22"/>
    <w:qFormat/>
    <w:rsid w:val="001145D5"/>
    <w:rPr>
      <w:b/>
      <w:bCs/>
    </w:rPr>
  </w:style>
  <w:style w:type="character" w:styleId="Onopgelostemelding">
    <w:name w:val="Unresolved Mention"/>
    <w:basedOn w:val="Standaardalinea-lettertype"/>
    <w:uiPriority w:val="99"/>
    <w:semiHidden/>
    <w:unhideWhenUsed/>
    <w:rsid w:val="00C07BB2"/>
    <w:rPr>
      <w:color w:val="605E5C"/>
      <w:shd w:val="clear" w:color="auto" w:fill="E1DFDD"/>
    </w:rPr>
  </w:style>
  <w:style w:type="paragraph" w:customStyle="1" w:styleId="lead">
    <w:name w:val="lead"/>
    <w:basedOn w:val="Standaard"/>
    <w:rsid w:val="00532A6E"/>
    <w:pPr>
      <w:suppressAutoHyphens w:val="0"/>
      <w:autoSpaceDN/>
      <w:spacing w:before="100" w:beforeAutospacing="1" w:after="100" w:afterAutospacing="1"/>
      <w:textAlignment w:val="auto"/>
    </w:pPr>
    <w:rPr>
      <w:rFonts w:ascii="Times New Roman" w:hAnsi="Times New Roman"/>
      <w:color w:val="auto"/>
      <w:sz w:val="24"/>
      <w:szCs w:val="24"/>
    </w:rPr>
  </w:style>
  <w:style w:type="paragraph" w:styleId="Normaalweb">
    <w:name w:val="Normal (Web)"/>
    <w:basedOn w:val="Standaard"/>
    <w:uiPriority w:val="99"/>
    <w:semiHidden/>
    <w:unhideWhenUsed/>
    <w:rsid w:val="00532A6E"/>
    <w:pPr>
      <w:suppressAutoHyphens w:val="0"/>
      <w:autoSpaceDN/>
      <w:spacing w:before="100" w:beforeAutospacing="1" w:after="100" w:afterAutospacing="1"/>
      <w:textAlignment w:val="auto"/>
    </w:pPr>
    <w:rPr>
      <w:rFonts w:ascii="Times New Roman" w:hAnsi="Times New Roman"/>
      <w:color w:val="auto"/>
      <w:sz w:val="24"/>
      <w:szCs w:val="24"/>
    </w:rPr>
  </w:style>
  <w:style w:type="paragraph" w:styleId="Geenafstand">
    <w:name w:val="No Spacing"/>
    <w:uiPriority w:val="3"/>
    <w:qFormat/>
    <w:rsid w:val="00DE7361"/>
    <w:pPr>
      <w:autoSpaceDN/>
      <w:textAlignment w:val="auto"/>
    </w:pPr>
    <w:rPr>
      <w:rFonts w:ascii="Arial" w:eastAsia="Calibri" w:hAnsi="Arial"/>
      <w:color w:val="auto"/>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11787">
      <w:bodyDiv w:val="1"/>
      <w:marLeft w:val="0"/>
      <w:marRight w:val="0"/>
      <w:marTop w:val="0"/>
      <w:marBottom w:val="0"/>
      <w:divBdr>
        <w:top w:val="none" w:sz="0" w:space="0" w:color="auto"/>
        <w:left w:val="none" w:sz="0" w:space="0" w:color="auto"/>
        <w:bottom w:val="none" w:sz="0" w:space="0" w:color="auto"/>
        <w:right w:val="none" w:sz="0" w:space="0" w:color="auto"/>
      </w:divBdr>
    </w:div>
    <w:div w:id="510534134">
      <w:bodyDiv w:val="1"/>
      <w:marLeft w:val="0"/>
      <w:marRight w:val="0"/>
      <w:marTop w:val="0"/>
      <w:marBottom w:val="0"/>
      <w:divBdr>
        <w:top w:val="none" w:sz="0" w:space="0" w:color="auto"/>
        <w:left w:val="none" w:sz="0" w:space="0" w:color="auto"/>
        <w:bottom w:val="none" w:sz="0" w:space="0" w:color="auto"/>
        <w:right w:val="none" w:sz="0" w:space="0" w:color="auto"/>
      </w:divBdr>
    </w:div>
    <w:div w:id="623344935">
      <w:bodyDiv w:val="1"/>
      <w:marLeft w:val="0"/>
      <w:marRight w:val="0"/>
      <w:marTop w:val="0"/>
      <w:marBottom w:val="0"/>
      <w:divBdr>
        <w:top w:val="none" w:sz="0" w:space="0" w:color="auto"/>
        <w:left w:val="none" w:sz="0" w:space="0" w:color="auto"/>
        <w:bottom w:val="none" w:sz="0" w:space="0" w:color="auto"/>
        <w:right w:val="none" w:sz="0" w:space="0" w:color="auto"/>
      </w:divBdr>
    </w:div>
    <w:div w:id="1171413782">
      <w:bodyDiv w:val="1"/>
      <w:marLeft w:val="0"/>
      <w:marRight w:val="0"/>
      <w:marTop w:val="0"/>
      <w:marBottom w:val="0"/>
      <w:divBdr>
        <w:top w:val="none" w:sz="0" w:space="0" w:color="auto"/>
        <w:left w:val="none" w:sz="0" w:space="0" w:color="auto"/>
        <w:bottom w:val="none" w:sz="0" w:space="0" w:color="auto"/>
        <w:right w:val="none" w:sz="0" w:space="0" w:color="auto"/>
      </w:divBdr>
    </w:div>
    <w:div w:id="1318344637">
      <w:bodyDiv w:val="1"/>
      <w:marLeft w:val="0"/>
      <w:marRight w:val="0"/>
      <w:marTop w:val="0"/>
      <w:marBottom w:val="0"/>
      <w:divBdr>
        <w:top w:val="none" w:sz="0" w:space="0" w:color="auto"/>
        <w:left w:val="none" w:sz="0" w:space="0" w:color="auto"/>
        <w:bottom w:val="none" w:sz="0" w:space="0" w:color="auto"/>
        <w:right w:val="none" w:sz="0" w:space="0" w:color="auto"/>
      </w:divBdr>
    </w:div>
    <w:div w:id="1340615894">
      <w:bodyDiv w:val="1"/>
      <w:marLeft w:val="0"/>
      <w:marRight w:val="0"/>
      <w:marTop w:val="0"/>
      <w:marBottom w:val="0"/>
      <w:divBdr>
        <w:top w:val="none" w:sz="0" w:space="0" w:color="auto"/>
        <w:left w:val="none" w:sz="0" w:space="0" w:color="auto"/>
        <w:bottom w:val="none" w:sz="0" w:space="0" w:color="auto"/>
        <w:right w:val="none" w:sz="0" w:space="0" w:color="auto"/>
      </w:divBdr>
    </w:div>
    <w:div w:id="1583181703">
      <w:bodyDiv w:val="1"/>
      <w:marLeft w:val="0"/>
      <w:marRight w:val="0"/>
      <w:marTop w:val="0"/>
      <w:marBottom w:val="0"/>
      <w:divBdr>
        <w:top w:val="none" w:sz="0" w:space="0" w:color="auto"/>
        <w:left w:val="none" w:sz="0" w:space="0" w:color="auto"/>
        <w:bottom w:val="none" w:sz="0" w:space="0" w:color="auto"/>
        <w:right w:val="none" w:sz="0" w:space="0" w:color="auto"/>
      </w:divBdr>
    </w:div>
    <w:div w:id="1818181817">
      <w:bodyDiv w:val="1"/>
      <w:marLeft w:val="0"/>
      <w:marRight w:val="0"/>
      <w:marTop w:val="0"/>
      <w:marBottom w:val="0"/>
      <w:divBdr>
        <w:top w:val="none" w:sz="0" w:space="0" w:color="auto"/>
        <w:left w:val="none" w:sz="0" w:space="0" w:color="auto"/>
        <w:bottom w:val="none" w:sz="0" w:space="0" w:color="auto"/>
        <w:right w:val="none" w:sz="0" w:space="0" w:color="auto"/>
      </w:divBdr>
    </w:div>
    <w:div w:id="1853176958">
      <w:bodyDiv w:val="1"/>
      <w:marLeft w:val="0"/>
      <w:marRight w:val="0"/>
      <w:marTop w:val="0"/>
      <w:marBottom w:val="0"/>
      <w:divBdr>
        <w:top w:val="none" w:sz="0" w:space="0" w:color="auto"/>
        <w:left w:val="none" w:sz="0" w:space="0" w:color="auto"/>
        <w:bottom w:val="none" w:sz="0" w:space="0" w:color="auto"/>
        <w:right w:val="none" w:sz="0" w:space="0" w:color="auto"/>
      </w:divBdr>
    </w:div>
    <w:div w:id="1917591445">
      <w:bodyDiv w:val="1"/>
      <w:marLeft w:val="0"/>
      <w:marRight w:val="0"/>
      <w:marTop w:val="0"/>
      <w:marBottom w:val="0"/>
      <w:divBdr>
        <w:top w:val="none" w:sz="0" w:space="0" w:color="auto"/>
        <w:left w:val="none" w:sz="0" w:space="0" w:color="auto"/>
        <w:bottom w:val="none" w:sz="0" w:space="0" w:color="auto"/>
        <w:right w:val="none" w:sz="0" w:space="0" w:color="auto"/>
      </w:divBdr>
    </w:div>
    <w:div w:id="1935357776">
      <w:bodyDiv w:val="1"/>
      <w:marLeft w:val="0"/>
      <w:marRight w:val="0"/>
      <w:marTop w:val="0"/>
      <w:marBottom w:val="0"/>
      <w:divBdr>
        <w:top w:val="none" w:sz="0" w:space="0" w:color="auto"/>
        <w:left w:val="none" w:sz="0" w:space="0" w:color="auto"/>
        <w:bottom w:val="none" w:sz="0" w:space="0" w:color="auto"/>
        <w:right w:val="none" w:sz="0" w:space="0" w:color="auto"/>
      </w:divBdr>
    </w:div>
    <w:div w:id="19510863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lastingdienst.nl/wps/wcm/connect/nl/voorlopige-aanslag/voorlopige-aansla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elastingdienst.nl/wps/wcm/connect/nl/voorlopige-aanslag/content/hulp-bij-mijn-voorlopige-aansla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lastingdienst.nl/wps/wcm/connect/nl/voorlopige-aanslag/voorlopige-aanslag"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elastingdienst.nl/wps/wcm/connect/nl/voorlopige-aanslag/content/hulp-bij-mijn-voorlopige-aanslag"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a95a6da-d500-4fc0-8405-b678401fc4b8">
      <Terms xmlns="http://schemas.microsoft.com/office/infopath/2007/PartnerControls"/>
    </lcf76f155ced4ddcb4097134ff3c332f>
    <TaxCatchAll xmlns="4594deff-20e9-4adf-bd2f-06a7488c51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C219BD923A91643AC8007FCAC61C587" ma:contentTypeVersion="16" ma:contentTypeDescription="Create a new document." ma:contentTypeScope="" ma:versionID="d4290732a18aacb3bc481f47eb5e5a52">
  <xsd:schema xmlns:xsd="http://www.w3.org/2001/XMLSchema" xmlns:xs="http://www.w3.org/2001/XMLSchema" xmlns:p="http://schemas.microsoft.com/office/2006/metadata/properties" xmlns:ns2="2a95a6da-d500-4fc0-8405-b678401fc4b8" xmlns:ns3="4594deff-20e9-4adf-bd2f-06a7488c51c5" targetNamespace="http://schemas.microsoft.com/office/2006/metadata/properties" ma:root="true" ma:fieldsID="270195f95d20e6d79975507a5e4df5ac" ns2:_="" ns3:_="">
    <xsd:import namespace="2a95a6da-d500-4fc0-8405-b678401fc4b8"/>
    <xsd:import namespace="4594deff-20e9-4adf-bd2f-06a7488c51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a6da-d500-4fc0-8405-b678401fc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b4fc2b-cf0b-434e-b111-13a9ffc5717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4deff-20e9-4adf-bd2f-06a7488c51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0ffd786-4a1d-426d-bc54-7f8d7fd275bb}" ma:internalName="TaxCatchAll" ma:showField="CatchAllData" ma:web="4594deff-20e9-4adf-bd2f-06a7488c51c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80993F-43A6-4073-A030-7FB2DF05A530}">
  <ds:schemaRefs>
    <ds:schemaRef ds:uri="http://schemas.openxmlformats.org/officeDocument/2006/bibliography"/>
  </ds:schemaRefs>
</ds:datastoreItem>
</file>

<file path=customXml/itemProps2.xml><?xml version="1.0" encoding="utf-8"?>
<ds:datastoreItem xmlns:ds="http://schemas.openxmlformats.org/officeDocument/2006/customXml" ds:itemID="{90039CC3-C9B9-4DBD-823D-25F543351191}">
  <ds:schemaRefs>
    <ds:schemaRef ds:uri="http://schemas.microsoft.com/office/2006/metadata/properties"/>
    <ds:schemaRef ds:uri="http://schemas.microsoft.com/office/infopath/2007/PartnerControls"/>
    <ds:schemaRef ds:uri="2a95a6da-d500-4fc0-8405-b678401fc4b8"/>
    <ds:schemaRef ds:uri="4594deff-20e9-4adf-bd2f-06a7488c51c5"/>
  </ds:schemaRefs>
</ds:datastoreItem>
</file>

<file path=customXml/itemProps3.xml><?xml version="1.0" encoding="utf-8"?>
<ds:datastoreItem xmlns:ds="http://schemas.openxmlformats.org/officeDocument/2006/customXml" ds:itemID="{CB9D3E8D-7FFD-4ADA-9806-30C08758624F}">
  <ds:schemaRefs>
    <ds:schemaRef ds:uri="http://schemas.microsoft.com/sharepoint/v3/contenttype/forms"/>
  </ds:schemaRefs>
</ds:datastoreItem>
</file>

<file path=customXml/itemProps4.xml><?xml version="1.0" encoding="utf-8"?>
<ds:datastoreItem xmlns:ds="http://schemas.openxmlformats.org/officeDocument/2006/customXml" ds:itemID="{CE751609-85C4-482D-A217-B0C433939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5a6da-d500-4fc0-8405-b678401fc4b8"/>
    <ds:schemaRef ds:uri="4594deff-20e9-4adf-bd2f-06a7488c51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efabe30-8cd7-44ff-a516-5db03a0430e7}" enabled="1" method="Standard" siteId="{c8fba477-6d4d-4f00-941a-6e6150c721f3}" contentBits="0" removed="0"/>
</clbl:labelList>
</file>

<file path=docProps/app.xml><?xml version="1.0" encoding="utf-8"?>
<Properties xmlns="http://schemas.openxmlformats.org/officeDocument/2006/extended-properties" xmlns:vt="http://schemas.openxmlformats.org/officeDocument/2006/docPropsVTypes">
  <Template>Normal</Template>
  <TotalTime>14</TotalTime>
  <Pages>2</Pages>
  <Words>682</Words>
  <Characters>3753</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Neuvenheim</dc:creator>
  <cp:lastModifiedBy>Jill Neuvenheim</cp:lastModifiedBy>
  <cp:revision>13</cp:revision>
  <cp:lastPrinted>2010-03-30T14:46:00Z</cp:lastPrinted>
  <dcterms:created xsi:type="dcterms:W3CDTF">2025-12-09T09:25:00Z</dcterms:created>
  <dcterms:modified xsi:type="dcterms:W3CDTF">2025-12-11T13:32:00Z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0x010100AC219BD923A91643AC8007FCAC61C587</vt:lpwstr>
  </property>
  <property fmtid="{D5CDD505-2E9C-101B-9397-08002B2CF9AE}" pid="3" name="MediaServiceImageTags">
    <vt:lpwstr/>
  </property>
</Properties>
</file>